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5A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Calibri" w:hAnsi="Calibri"/>
          <w:b/>
          <w:bCs/>
          <w:caps/>
          <w:color w:val="2C2C2C"/>
          <w:kern w:val="36"/>
          <w:sz w:val="24"/>
          <w:szCs w:val="24"/>
          <w:lang w:val="uk-UA" w:eastAsia="uk-UA"/>
        </w:rPr>
      </w:pPr>
      <w:r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  <w:t>Запит на подання висловлень про зацікавленість</w:t>
      </w:r>
    </w:p>
    <w:p w:rsidR="00056E5A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</w:pPr>
      <w:r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  <w:t>(консультаційні послуги</w:t>
      </w:r>
      <w:r w:rsidRPr="00E428FC">
        <w:rPr>
          <w:lang w:val="ru-RU"/>
        </w:rPr>
        <w:t xml:space="preserve"> </w:t>
      </w:r>
      <w:r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  <w:t xml:space="preserve">– </w:t>
      </w:r>
      <w:r>
        <w:rPr>
          <w:rFonts w:ascii="Times New Roman Bold" w:hAnsi="Times New Roman Bold" w:hint="eastAsia"/>
          <w:b/>
          <w:bCs/>
          <w:caps/>
          <w:color w:val="2C2C2C"/>
          <w:kern w:val="36"/>
          <w:sz w:val="24"/>
          <w:szCs w:val="24"/>
          <w:lang w:val="uk-UA" w:eastAsia="uk-UA"/>
        </w:rPr>
        <w:t>ВІДБІР</w:t>
      </w:r>
      <w:r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  <w:t xml:space="preserve"> ІНдивідуальних консультантів)</w:t>
      </w:r>
    </w:p>
    <w:p w:rsidR="00056E5A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</w:pPr>
    </w:p>
    <w:p w:rsidR="00056E5A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</w:pPr>
      <w:r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  <w:t xml:space="preserve">Другий проект з передачі електроенергії </w:t>
      </w:r>
    </w:p>
    <w:p w:rsidR="00056E5A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  <w:t>КОМПОНЕНТ 3 “ПІДВИЩЕННЯ ІНСТИТУЦІЙНОГО ПОТЕНЦІАЛУ МІНЕНЕРГО ДЛЯ ВПРОВАДЖЕННЯ РЕФОРМ”</w:t>
      </w:r>
    </w:p>
    <w:p w:rsidR="00056E5A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</w:pPr>
    </w:p>
    <w:p w:rsidR="00056E5A" w:rsidRPr="00056E5A" w:rsidRDefault="00733932" w:rsidP="00056E5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733932">
        <w:rPr>
          <w:rFonts w:ascii="Times New Roman Bold" w:hAnsi="Times New Roman Bold" w:hint="eastAsia"/>
          <w:b/>
          <w:bCs/>
          <w:caps/>
          <w:color w:val="2C2C2C"/>
          <w:kern w:val="36"/>
          <w:sz w:val="24"/>
          <w:szCs w:val="24"/>
          <w:lang w:val="uk-UA" w:eastAsia="uk-UA"/>
        </w:rPr>
        <w:t>Консультант</w:t>
      </w:r>
      <w:r w:rsidRPr="00733932"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ru-RU" w:eastAsia="uk-UA"/>
        </w:rPr>
        <w:t xml:space="preserve"> </w:t>
      </w:r>
      <w:r w:rsidRPr="00733932">
        <w:rPr>
          <w:rFonts w:ascii="Times New Roman Bold" w:hAnsi="Times New Roman Bold" w:hint="eastAsia"/>
          <w:b/>
          <w:bCs/>
          <w:caps/>
          <w:color w:val="2C2C2C"/>
          <w:kern w:val="36"/>
          <w:sz w:val="24"/>
          <w:szCs w:val="24"/>
          <w:lang w:val="uk-UA" w:eastAsia="uk-UA"/>
        </w:rPr>
        <w:t>з</w:t>
      </w:r>
      <w:r w:rsidRPr="00733932"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 Bold" w:hAnsi="Times New Roman Bold" w:hint="eastAsia"/>
          <w:b/>
          <w:bCs/>
          <w:caps/>
          <w:color w:val="2C2C2C"/>
          <w:kern w:val="36"/>
          <w:sz w:val="24"/>
          <w:szCs w:val="24"/>
          <w:lang w:val="uk-UA" w:eastAsia="uk-UA"/>
        </w:rPr>
        <w:t>інвестиційних</w:t>
      </w:r>
      <w:r w:rsidRPr="00733932"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 Bold" w:hAnsi="Times New Roman Bold" w:hint="eastAsia"/>
          <w:b/>
          <w:bCs/>
          <w:caps/>
          <w:color w:val="2C2C2C"/>
          <w:kern w:val="36"/>
          <w:sz w:val="24"/>
          <w:szCs w:val="24"/>
          <w:lang w:val="uk-UA" w:eastAsia="uk-UA"/>
        </w:rPr>
        <w:t>та</w:t>
      </w:r>
      <w:r w:rsidRPr="00733932"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 Bold" w:hAnsi="Times New Roman Bold" w:hint="eastAsia"/>
          <w:b/>
          <w:bCs/>
          <w:caps/>
          <w:color w:val="2C2C2C"/>
          <w:kern w:val="36"/>
          <w:sz w:val="24"/>
          <w:szCs w:val="24"/>
          <w:lang w:val="uk-UA" w:eastAsia="uk-UA"/>
        </w:rPr>
        <w:t>фінансових</w:t>
      </w:r>
      <w:r w:rsidRPr="00733932"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 Bold" w:hAnsi="Times New Roman Bold" w:hint="eastAsia"/>
          <w:b/>
          <w:bCs/>
          <w:caps/>
          <w:color w:val="2C2C2C"/>
          <w:kern w:val="36"/>
          <w:sz w:val="24"/>
          <w:szCs w:val="24"/>
          <w:lang w:val="uk-UA" w:eastAsia="uk-UA"/>
        </w:rPr>
        <w:t>питань</w:t>
      </w:r>
    </w:p>
    <w:p w:rsidR="00056E5A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56E5A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  <w:t xml:space="preserve">Позика № </w:t>
      </w:r>
      <w:bookmarkStart w:id="0" w:name="_Hlk518914813"/>
      <w:r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  <w:t xml:space="preserve">8462 UA </w:t>
      </w:r>
      <w:bookmarkEnd w:id="0"/>
    </w:p>
    <w:p w:rsidR="00056E5A" w:rsidRDefault="00056E5A" w:rsidP="00056E5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  <w:t>Номер проекту № P146788</w:t>
      </w:r>
    </w:p>
    <w:p w:rsidR="00056E5A" w:rsidRDefault="00056E5A" w:rsidP="00056E5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  <w:t>Висловлення про зацікавленість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056E5A" w:rsidRPr="001F5FAA" w:rsidTr="00562C1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056E5A" w:rsidRDefault="00056E5A" w:rsidP="00562C14">
            <w:pPr>
              <w:spacing w:line="154" w:lineRule="atLeast"/>
              <w:jc w:val="both"/>
              <w:rPr>
                <w:rFonts w:ascii="Times New Roman" w:hAnsi="Times New Roman"/>
                <w:color w:val="2C2C2C"/>
                <w:sz w:val="24"/>
                <w:szCs w:val="24"/>
                <w:lang w:val="uk-UA" w:eastAsia="uk-UA"/>
              </w:rPr>
            </w:pPr>
          </w:p>
        </w:tc>
      </w:tr>
    </w:tbl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Міністерство енергетики України за підтримки </w:t>
      </w: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>Міжнародн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ого</w:t>
      </w: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банк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у</w:t>
      </w: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реконструкції та розвитку (далі – „МБРР”)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в рамках</w:t>
      </w: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Другого Проекту з передачі електроенергії має намір 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залучити</w:t>
      </w: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консультаційні послуги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.</w:t>
      </w:r>
    </w:p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</w:p>
    <w:p w:rsidR="00056E5A" w:rsidRDefault="00733932" w:rsidP="00056E5A">
      <w:pPr>
        <w:spacing w:after="120"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Консультаційні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послуги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(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далі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– „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Послуги”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)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передбачатимуть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надання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консультаційної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допомоги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з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фінансових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та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інвестиційних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питань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в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рамках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управління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частками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,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що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належать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державі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,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у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статутних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капіталах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підприємств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ПЕК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,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зокрема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,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АТ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«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Магістральні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газопроводи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України»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та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ПРАТ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«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НЕК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«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Укренерго»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,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зокрема</w:t>
      </w:r>
      <w:r w:rsidR="00056E5A" w:rsidRPr="004A2AEF">
        <w:rPr>
          <w:rFonts w:ascii="Times New Roman" w:hAnsi="Times New Roman"/>
          <w:color w:val="2C2C2C"/>
          <w:sz w:val="24"/>
          <w:szCs w:val="24"/>
          <w:lang w:val="uk-UA" w:eastAsia="uk-UA"/>
        </w:rPr>
        <w:t>:</w:t>
      </w:r>
    </w:p>
    <w:p w:rsidR="00733932" w:rsidRPr="00733932" w:rsidRDefault="00733932" w:rsidP="00733932"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Підготовка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звітів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з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оцінки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поточної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фінансової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ситуації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на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підприємствах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,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які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включатимуть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рекомендації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щодо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пріоритетних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заходів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>;</w:t>
      </w:r>
    </w:p>
    <w:p w:rsidR="00733932" w:rsidRPr="00733932" w:rsidRDefault="00733932" w:rsidP="00733932"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Опрацювання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та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аналіз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масиву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інвестиційних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та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фінансових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документів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,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які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надходять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до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Міністерства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енергетики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,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зокрема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,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щорічних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фінансових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планів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підприємств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ПЕК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,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проектів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програмних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документів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з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реформування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та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розвитку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тощо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; </w:t>
      </w:r>
    </w:p>
    <w:p w:rsidR="00733932" w:rsidRPr="00733932" w:rsidRDefault="00733932" w:rsidP="00733932"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Опрацювання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та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оцінка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проектних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документів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/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пропозицій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щодо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інвестиційних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проектів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в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енергетичному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секторі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>;</w:t>
      </w:r>
    </w:p>
    <w:p w:rsidR="00733932" w:rsidRPr="00733932" w:rsidRDefault="00733932" w:rsidP="00733932"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Оцінка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фінансової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стабільності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компаній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ПЕК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>;</w:t>
      </w:r>
    </w:p>
    <w:p w:rsidR="00733932" w:rsidRPr="00733932" w:rsidRDefault="00733932" w:rsidP="00733932"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Підготовка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пропозицій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щодо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фінансової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реабілітації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підприємств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та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груп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підприємств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сектору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,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участь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у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розробці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програмних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документів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та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проектів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правових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актів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з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фінансового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оздоровлення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підприємств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ПЕК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; </w:t>
      </w:r>
    </w:p>
    <w:p w:rsidR="00056E5A" w:rsidRPr="00056E5A" w:rsidRDefault="00733932" w:rsidP="00733932"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Підготовка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пропозицій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щодо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оптимізації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системи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оперативного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та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фінансового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управління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підприємств</w:t>
      </w:r>
      <w:r w:rsidR="00056E5A">
        <w:rPr>
          <w:rFonts w:ascii="Times New Roman" w:hAnsi="Times New Roman"/>
          <w:color w:val="2C2C2C"/>
          <w:sz w:val="24"/>
          <w:szCs w:val="24"/>
          <w:lang w:val="uk-UA" w:eastAsia="uk-UA"/>
        </w:rPr>
        <w:t>.</w:t>
      </w:r>
    </w:p>
    <w:p w:rsidR="00056E5A" w:rsidRPr="00E7323F" w:rsidRDefault="00056E5A" w:rsidP="00056E5A">
      <w:pPr>
        <w:spacing w:before="120"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Очікуваний період надання послуг – 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до 3</w:t>
      </w:r>
      <w:r w:rsidR="001F5FAA">
        <w:rPr>
          <w:rFonts w:ascii="Times New Roman" w:hAnsi="Times New Roman"/>
          <w:color w:val="2C2C2C"/>
          <w:sz w:val="24"/>
          <w:szCs w:val="24"/>
          <w:lang w:val="uk-UA" w:eastAsia="uk-UA"/>
        </w:rPr>
        <w:t>1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="001F5FAA">
        <w:rPr>
          <w:rFonts w:ascii="Times New Roman" w:hAnsi="Times New Roman"/>
          <w:color w:val="2C2C2C"/>
          <w:sz w:val="24"/>
          <w:szCs w:val="24"/>
          <w:lang w:val="uk-UA" w:eastAsia="uk-UA"/>
        </w:rPr>
        <w:t>груд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ня 202</w:t>
      </w:r>
      <w:r w:rsidR="001F5FAA">
        <w:rPr>
          <w:rFonts w:ascii="Times New Roman" w:hAnsi="Times New Roman"/>
          <w:color w:val="2C2C2C"/>
          <w:sz w:val="24"/>
          <w:szCs w:val="24"/>
          <w:lang w:val="uk-UA" w:eastAsia="uk-UA"/>
        </w:rPr>
        <w:t>3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року</w:t>
      </w: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>.</w:t>
      </w:r>
    </w:p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</w:p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Міністерство енергетики України цим запрошує прийнятних індивідуальних консультантів </w:t>
      </w: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>(далі – „Консультанти”)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висловити свою зацікавленість у наданні відповідних послуг. Зацікавлені </w:t>
      </w: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Консультанти 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мають надати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докладне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резюме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(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українською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та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англійською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мовами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)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із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описом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кваліфікації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та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досвіду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роботи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Консультанта,</w:t>
      </w: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необхідних для виконання вищезазначених Послуг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.</w:t>
      </w:r>
    </w:p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</w:p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lastRenderedPageBreak/>
        <w:t>Консультант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має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відповідати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наступним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кваліфікаційним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вимогам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>:</w:t>
      </w:r>
    </w:p>
    <w:p w:rsidR="00733932" w:rsidRPr="00733932" w:rsidRDefault="00733932" w:rsidP="00733932">
      <w:pPr>
        <w:numPr>
          <w:ilvl w:val="0"/>
          <w:numId w:val="8"/>
        </w:numPr>
        <w:spacing w:line="154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733932">
        <w:rPr>
          <w:rFonts w:ascii="Times New Roman" w:hAnsi="Times New Roman"/>
          <w:sz w:val="24"/>
          <w:szCs w:val="24"/>
          <w:lang w:val="uk-UA"/>
        </w:rPr>
        <w:t xml:space="preserve">Освіта вища: вища у сфері фінансів або економіки; </w:t>
      </w:r>
    </w:p>
    <w:p w:rsidR="00733932" w:rsidRPr="00733932" w:rsidRDefault="00733932" w:rsidP="00733932">
      <w:pPr>
        <w:numPr>
          <w:ilvl w:val="0"/>
          <w:numId w:val="8"/>
        </w:numPr>
        <w:spacing w:line="154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733932">
        <w:rPr>
          <w:rFonts w:ascii="Times New Roman" w:hAnsi="Times New Roman"/>
          <w:sz w:val="24"/>
          <w:szCs w:val="24"/>
          <w:lang w:val="uk-UA"/>
        </w:rPr>
        <w:t>Загальний досвід роботи у сфері інвестиційного та фінансового управління/аналізу не менше 3 років, досвід роботи у ПЕК вважатиметься перевагою;</w:t>
      </w:r>
    </w:p>
    <w:p w:rsidR="00733932" w:rsidRPr="00733932" w:rsidRDefault="00733932" w:rsidP="00733932">
      <w:pPr>
        <w:numPr>
          <w:ilvl w:val="0"/>
          <w:numId w:val="8"/>
        </w:numPr>
        <w:spacing w:line="154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733932">
        <w:rPr>
          <w:rFonts w:ascii="Times New Roman" w:hAnsi="Times New Roman"/>
          <w:sz w:val="24"/>
          <w:szCs w:val="24"/>
          <w:lang w:val="uk-UA"/>
        </w:rPr>
        <w:t>Досвід оцінки фінансової стабільності компаній;</w:t>
      </w:r>
    </w:p>
    <w:p w:rsidR="00733932" w:rsidRPr="00733932" w:rsidRDefault="00733932" w:rsidP="00733932">
      <w:pPr>
        <w:numPr>
          <w:ilvl w:val="0"/>
          <w:numId w:val="8"/>
        </w:numPr>
        <w:spacing w:line="154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733932">
        <w:rPr>
          <w:rFonts w:ascii="Times New Roman" w:hAnsi="Times New Roman"/>
          <w:sz w:val="24"/>
          <w:szCs w:val="24"/>
          <w:lang w:val="uk-UA"/>
        </w:rPr>
        <w:t>Досвід аналізу показників ефективності інвестиційних проектів;</w:t>
      </w:r>
    </w:p>
    <w:p w:rsidR="00733932" w:rsidRPr="00733932" w:rsidRDefault="00733932" w:rsidP="00733932">
      <w:pPr>
        <w:numPr>
          <w:ilvl w:val="0"/>
          <w:numId w:val="8"/>
        </w:numPr>
        <w:spacing w:line="154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733932">
        <w:rPr>
          <w:rFonts w:ascii="Times New Roman" w:hAnsi="Times New Roman"/>
          <w:sz w:val="24"/>
          <w:szCs w:val="24"/>
          <w:lang w:val="uk-UA"/>
        </w:rPr>
        <w:t xml:space="preserve">Досвід підготовки аналітичних робіт (досліджень, звітів тощо) з фінансових та інвестиційних питань; </w:t>
      </w:r>
    </w:p>
    <w:p w:rsidR="00733932" w:rsidRPr="00733932" w:rsidRDefault="00733932" w:rsidP="00733932">
      <w:pPr>
        <w:numPr>
          <w:ilvl w:val="0"/>
          <w:numId w:val="8"/>
        </w:numPr>
        <w:spacing w:line="154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733932">
        <w:rPr>
          <w:rFonts w:ascii="Times New Roman" w:hAnsi="Times New Roman"/>
          <w:sz w:val="24"/>
          <w:szCs w:val="24"/>
          <w:lang w:val="uk-UA"/>
        </w:rPr>
        <w:t xml:space="preserve">Вільне володіння українською мовою та англійською не нижче рівня </w:t>
      </w:r>
      <w:r w:rsidRPr="00733932">
        <w:rPr>
          <w:rFonts w:ascii="Times New Roman" w:hAnsi="Times New Roman"/>
          <w:sz w:val="24"/>
          <w:szCs w:val="24"/>
          <w:lang w:val="en-GB"/>
        </w:rPr>
        <w:t>A</w:t>
      </w:r>
      <w:r w:rsidRPr="00733932">
        <w:rPr>
          <w:rFonts w:ascii="Times New Roman" w:hAnsi="Times New Roman"/>
          <w:sz w:val="24"/>
          <w:szCs w:val="24"/>
          <w:lang w:val="ru-RU"/>
        </w:rPr>
        <w:t>2</w:t>
      </w:r>
      <w:r w:rsidRPr="00733932">
        <w:rPr>
          <w:rFonts w:ascii="Times New Roman" w:hAnsi="Times New Roman"/>
          <w:sz w:val="24"/>
          <w:szCs w:val="24"/>
          <w:lang w:val="uk-UA"/>
        </w:rPr>
        <w:t>;</w:t>
      </w:r>
    </w:p>
    <w:p w:rsidR="00056E5A" w:rsidRPr="0002106B" w:rsidRDefault="00733932" w:rsidP="0002106B">
      <w:pPr>
        <w:numPr>
          <w:ilvl w:val="0"/>
          <w:numId w:val="8"/>
        </w:numPr>
        <w:spacing w:line="154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733932">
        <w:rPr>
          <w:rFonts w:ascii="Times New Roman" w:hAnsi="Times New Roman"/>
          <w:sz w:val="24"/>
          <w:szCs w:val="24"/>
          <w:lang w:val="uk-UA"/>
        </w:rPr>
        <w:t>Досвід підготовки та проведення презентацій.</w:t>
      </w:r>
    </w:p>
    <w:p w:rsidR="0002106B" w:rsidRDefault="0002106B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</w:p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>Зацікавлені консультанти мають звернути увагу на параграф 1.9 „Керівництва: відбір та залучення консультантів за позиками МБРР, кредитами та грантами МАР позичальниками Світового банку”, опублікованого Світовим банком у січні 2011 року зі змінами від липня 2014 року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(далі – Керівництво з відбору консультантів)</w:t>
      </w: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>, що визначає політику Світового банку щодо конфлікту інтересів.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</w:p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bookmarkStart w:id="1" w:name="_GoBack"/>
      <w:bookmarkEnd w:id="1"/>
    </w:p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 w:rsidRPr="002B4281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Відбір</w:t>
      </w:r>
      <w:r w:rsidRPr="002B4281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К</w:t>
      </w:r>
      <w:r w:rsidRPr="002B4281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онсультанта</w:t>
      </w:r>
      <w:r w:rsidRPr="002B4281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2B4281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здійснюватиметься</w:t>
      </w:r>
      <w:r w:rsidRPr="002B4281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2B4281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відповідно</w:t>
      </w:r>
      <w:r w:rsidRPr="002B4281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2B4281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до</w:t>
      </w:r>
      <w:r w:rsidRPr="002B4281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2B4281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процедури</w:t>
      </w:r>
      <w:r w:rsidRPr="002B4281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2B4281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відбору</w:t>
      </w:r>
      <w:r w:rsidRPr="002B4281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2B4281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індивідуальних</w:t>
      </w:r>
      <w:r w:rsidRPr="002B4281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2B4281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консультантів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>(</w:t>
      </w:r>
      <w:r>
        <w:rPr>
          <w:rFonts w:ascii="Times New Roman" w:hAnsi="Times New Roman"/>
          <w:color w:val="2C2C2C"/>
          <w:sz w:val="24"/>
          <w:szCs w:val="24"/>
          <w:lang w:eastAsia="uk-UA"/>
        </w:rPr>
        <w:t>IC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>)</w:t>
      </w:r>
      <w:r w:rsidRPr="002B4281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, 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визначеної у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Керівництв</w:t>
      </w:r>
      <w:r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і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з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відбору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консультантів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>.</w:t>
      </w:r>
    </w:p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</w:p>
    <w:p w:rsidR="00056E5A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>
        <w:rPr>
          <w:rFonts w:ascii="Times New Roman" w:hAnsi="Times New Roman"/>
          <w:spacing w:val="-2"/>
          <w:sz w:val="24"/>
          <w:lang w:val="uk-UA"/>
        </w:rPr>
        <w:t xml:space="preserve">Зацікавлені Консультанти можуть отримати додаткову інформацію за наведеними нижче адресами протягом робочих днів з </w:t>
      </w:r>
      <w:r>
        <w:rPr>
          <w:rFonts w:ascii="Times New Roman" w:hAnsi="Times New Roman"/>
          <w:spacing w:val="-2"/>
          <w:sz w:val="24"/>
          <w:lang w:val="ru-RU"/>
        </w:rPr>
        <w:t>08</w:t>
      </w:r>
      <w:r>
        <w:rPr>
          <w:rFonts w:ascii="Times New Roman" w:hAnsi="Times New Roman"/>
          <w:spacing w:val="-2"/>
          <w:sz w:val="24"/>
          <w:lang w:val="uk-UA"/>
        </w:rPr>
        <w:t>:</w:t>
      </w:r>
      <w:r>
        <w:rPr>
          <w:rFonts w:ascii="Times New Roman" w:hAnsi="Times New Roman"/>
          <w:spacing w:val="-2"/>
          <w:sz w:val="24"/>
          <w:lang w:val="ru-RU"/>
        </w:rPr>
        <w:t>3</w:t>
      </w:r>
      <w:r>
        <w:rPr>
          <w:rFonts w:ascii="Times New Roman" w:hAnsi="Times New Roman"/>
          <w:spacing w:val="-2"/>
          <w:sz w:val="24"/>
          <w:lang w:val="uk-UA"/>
        </w:rPr>
        <w:t>0 до 1</w:t>
      </w:r>
      <w:r>
        <w:rPr>
          <w:rFonts w:ascii="Times New Roman" w:hAnsi="Times New Roman"/>
          <w:spacing w:val="-2"/>
          <w:sz w:val="24"/>
          <w:lang w:val="ru-RU"/>
        </w:rPr>
        <w:t>7</w:t>
      </w:r>
      <w:r>
        <w:rPr>
          <w:rFonts w:ascii="Times New Roman" w:hAnsi="Times New Roman"/>
          <w:spacing w:val="-2"/>
          <w:sz w:val="24"/>
          <w:lang w:val="uk-UA"/>
        </w:rPr>
        <w:t>:</w:t>
      </w:r>
      <w:r>
        <w:rPr>
          <w:rFonts w:ascii="Times New Roman" w:hAnsi="Times New Roman"/>
          <w:spacing w:val="-2"/>
          <w:sz w:val="24"/>
          <w:lang w:val="ru-RU"/>
        </w:rPr>
        <w:t>3</w:t>
      </w:r>
      <w:r>
        <w:rPr>
          <w:rFonts w:ascii="Times New Roman" w:hAnsi="Times New Roman"/>
          <w:spacing w:val="-2"/>
          <w:sz w:val="24"/>
          <w:lang w:val="uk-UA"/>
        </w:rPr>
        <w:t>0.</w:t>
      </w:r>
    </w:p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</w:p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 w:rsidRPr="0002106B">
        <w:rPr>
          <w:rFonts w:ascii="Times New Roman" w:hAnsi="Times New Roman"/>
          <w:color w:val="2C2C2C"/>
          <w:sz w:val="24"/>
          <w:szCs w:val="24"/>
          <w:lang w:val="uk-UA" w:eastAsia="uk-UA"/>
        </w:rPr>
        <w:t>Резюме (</w:t>
      </w:r>
      <w:r w:rsidRPr="0002106B">
        <w:rPr>
          <w:rFonts w:ascii="Times New Roman" w:hAnsi="Times New Roman"/>
          <w:color w:val="2C2C2C"/>
          <w:sz w:val="24"/>
          <w:szCs w:val="24"/>
          <w:lang w:eastAsia="uk-UA"/>
        </w:rPr>
        <w:t>CV</w:t>
      </w:r>
      <w:r w:rsidRPr="0002106B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) мають бути надані </w:t>
      </w:r>
      <w:r w:rsidRPr="0002106B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електронною</w:t>
      </w:r>
      <w:r w:rsidRPr="0002106B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02106B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поштою</w:t>
      </w:r>
      <w:r w:rsidRPr="0002106B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(сканована версія) </w:t>
      </w:r>
      <w:r w:rsidRPr="0073269D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до 17-00 </w:t>
      </w:r>
      <w:r w:rsidR="001F5FAA">
        <w:rPr>
          <w:rFonts w:ascii="Times New Roman" w:hAnsi="Times New Roman"/>
          <w:color w:val="2C2C2C"/>
          <w:sz w:val="24"/>
          <w:szCs w:val="24"/>
          <w:lang w:val="uk-UA" w:eastAsia="uk-UA"/>
        </w:rPr>
        <w:t>2</w:t>
      </w:r>
      <w:r w:rsidR="00861C06" w:rsidRPr="0073269D">
        <w:rPr>
          <w:rFonts w:ascii="Times New Roman" w:hAnsi="Times New Roman"/>
          <w:color w:val="2C2C2C"/>
          <w:sz w:val="24"/>
          <w:szCs w:val="24"/>
          <w:lang w:val="ru-RU" w:eastAsia="uk-UA"/>
        </w:rPr>
        <w:t>1</w:t>
      </w:r>
      <w:r w:rsidRPr="0073269D">
        <w:rPr>
          <w:rFonts w:ascii="Times New Roman" w:hAnsi="Times New Roman"/>
          <w:color w:val="2C2C2C"/>
          <w:sz w:val="24"/>
          <w:szCs w:val="24"/>
          <w:lang w:val="uk-UA" w:eastAsia="uk-UA"/>
        </w:rPr>
        <w:t>.1</w:t>
      </w:r>
      <w:r w:rsidR="001F5FAA">
        <w:rPr>
          <w:rFonts w:ascii="Times New Roman" w:hAnsi="Times New Roman"/>
          <w:color w:val="2C2C2C"/>
          <w:sz w:val="24"/>
          <w:szCs w:val="24"/>
          <w:lang w:val="uk-UA" w:eastAsia="uk-UA"/>
        </w:rPr>
        <w:t>1</w:t>
      </w:r>
      <w:r w:rsidRPr="0073269D">
        <w:rPr>
          <w:rFonts w:ascii="Times New Roman" w:hAnsi="Times New Roman"/>
          <w:color w:val="2C2C2C"/>
          <w:sz w:val="24"/>
          <w:szCs w:val="24"/>
          <w:lang w:val="uk-UA" w:eastAsia="uk-UA"/>
        </w:rPr>
        <w:t>.20</w:t>
      </w:r>
      <w:r w:rsidRPr="0073269D">
        <w:rPr>
          <w:rFonts w:ascii="Times New Roman" w:hAnsi="Times New Roman"/>
          <w:color w:val="2C2C2C"/>
          <w:sz w:val="24"/>
          <w:szCs w:val="24"/>
          <w:lang w:val="ru-RU" w:eastAsia="uk-UA"/>
        </w:rPr>
        <w:t>2</w:t>
      </w:r>
      <w:r w:rsidR="001F5FAA">
        <w:rPr>
          <w:rFonts w:ascii="Times New Roman" w:hAnsi="Times New Roman"/>
          <w:color w:val="2C2C2C"/>
          <w:sz w:val="24"/>
          <w:szCs w:val="24"/>
          <w:lang w:val="ru-RU" w:eastAsia="uk-UA"/>
        </w:rPr>
        <w:t>2</w:t>
      </w:r>
      <w:r w:rsidRPr="0073269D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за адресами:</w:t>
      </w:r>
    </w:p>
    <w:p w:rsidR="00056E5A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highlight w:val="yellow"/>
          <w:lang w:val="uk-UA"/>
        </w:rPr>
      </w:pPr>
    </w:p>
    <w:p w:rsidR="00056E5A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>
        <w:rPr>
          <w:rFonts w:ascii="Times New Roman" w:hAnsi="Times New Roman"/>
          <w:spacing w:val="-2"/>
          <w:sz w:val="24"/>
          <w:lang w:val="uk-UA"/>
        </w:rPr>
        <w:t>Для подання висловлень про зацікавленість:</w:t>
      </w:r>
    </w:p>
    <w:p w:rsidR="00056E5A" w:rsidRDefault="00056E5A" w:rsidP="00056E5A">
      <w:pPr>
        <w:suppressAutoHyphens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</w:p>
    <w:p w:rsidR="00056E5A" w:rsidRPr="00AE3B65" w:rsidRDefault="00056E5A" w:rsidP="00056E5A">
      <w:pPr>
        <w:suppressAutoHyphens/>
        <w:jc w:val="both"/>
        <w:rPr>
          <w:rFonts w:ascii="Times New Roman" w:hAnsi="Times New Roman"/>
          <w:i/>
          <w:spacing w:val="-2"/>
          <w:sz w:val="24"/>
          <w:lang w:val="uk-UA"/>
        </w:rPr>
      </w:pPr>
      <w:r w:rsidRPr="00AE3B65">
        <w:rPr>
          <w:rFonts w:ascii="Times New Roman" w:hAnsi="Times New Roman"/>
          <w:color w:val="2C2C2C"/>
          <w:sz w:val="24"/>
          <w:szCs w:val="24"/>
          <w:lang w:val="uk-UA" w:eastAsia="uk-UA"/>
        </w:rPr>
        <w:t>Міністерство енергетики України</w:t>
      </w:r>
    </w:p>
    <w:p w:rsidR="00861C06" w:rsidRPr="00861C06" w:rsidRDefault="00056E5A" w:rsidP="00861C06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  <w:r w:rsidRPr="007B355B">
        <w:rPr>
          <w:rFonts w:ascii="Times New Roman" w:hAnsi="Times New Roman"/>
          <w:spacing w:val="-2"/>
          <w:sz w:val="24"/>
          <w:szCs w:val="24"/>
          <w:lang w:val="uk-UA"/>
        </w:rPr>
        <w:t>E-</w:t>
      </w:r>
      <w:proofErr w:type="spellStart"/>
      <w:r w:rsidRPr="007B355B">
        <w:rPr>
          <w:rFonts w:ascii="Times New Roman" w:hAnsi="Times New Roman"/>
          <w:spacing w:val="-2"/>
          <w:sz w:val="24"/>
          <w:szCs w:val="24"/>
          <w:lang w:val="uk-UA"/>
        </w:rPr>
        <w:t>mail</w:t>
      </w:r>
      <w:proofErr w:type="spellEnd"/>
      <w:r w:rsidRPr="007B355B">
        <w:rPr>
          <w:rFonts w:ascii="Times New Roman" w:hAnsi="Times New Roman"/>
          <w:spacing w:val="-2"/>
          <w:sz w:val="24"/>
          <w:szCs w:val="24"/>
          <w:lang w:val="uk-UA"/>
        </w:rPr>
        <w:t xml:space="preserve">: </w:t>
      </w:r>
      <w:hyperlink r:id="rId7" w:history="1">
        <w:r w:rsidR="001F5FAA" w:rsidRPr="006209B8">
          <w:rPr>
            <w:rStyle w:val="Hyperlink"/>
            <w:rFonts w:ascii="Times New Roman" w:hAnsi="Times New Roman"/>
            <w:spacing w:val="-2"/>
            <w:sz w:val="24"/>
            <w:szCs w:val="24"/>
            <w:lang w:val="uk-UA"/>
          </w:rPr>
          <w:t>Jobs@mev.gov.ua</w:t>
        </w:r>
      </w:hyperlink>
      <w:r w:rsidR="001F5FAA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</w:p>
    <w:p w:rsidR="00861C06" w:rsidRDefault="00861C06" w:rsidP="00056E5A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</w:p>
    <w:p w:rsidR="00056E5A" w:rsidRPr="00AE3B65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AE3B65">
        <w:rPr>
          <w:rFonts w:ascii="Times New Roman" w:hAnsi="Times New Roman"/>
          <w:spacing w:val="-2"/>
          <w:sz w:val="24"/>
          <w:lang w:val="uk-UA"/>
        </w:rPr>
        <w:t>Для отримання роз’яснень:</w:t>
      </w:r>
    </w:p>
    <w:p w:rsidR="00056E5A" w:rsidRPr="00AE3B65" w:rsidRDefault="00056E5A" w:rsidP="00056E5A">
      <w:pPr>
        <w:suppressAutoHyphens/>
        <w:jc w:val="both"/>
        <w:rPr>
          <w:rFonts w:ascii="Times New Roman" w:hAnsi="Times New Roman"/>
          <w:i/>
          <w:spacing w:val="-2"/>
          <w:sz w:val="24"/>
          <w:lang w:val="uk-UA"/>
        </w:rPr>
      </w:pPr>
      <w:r w:rsidRPr="00AE3B65">
        <w:rPr>
          <w:rFonts w:ascii="Times New Roman" w:hAnsi="Times New Roman"/>
          <w:color w:val="2C2C2C"/>
          <w:sz w:val="24"/>
          <w:szCs w:val="24"/>
          <w:lang w:val="uk-UA" w:eastAsia="uk-UA"/>
        </w:rPr>
        <w:t>Міністерство енергетики України</w:t>
      </w:r>
    </w:p>
    <w:p w:rsidR="00056E5A" w:rsidRPr="00AE3B65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AE3B65">
        <w:rPr>
          <w:rFonts w:ascii="Times New Roman" w:hAnsi="Times New Roman"/>
          <w:spacing w:val="-2"/>
          <w:sz w:val="24"/>
          <w:lang w:val="uk-UA"/>
        </w:rPr>
        <w:t xml:space="preserve">Пану </w:t>
      </w:r>
      <w:proofErr w:type="spellStart"/>
      <w:r w:rsidRPr="00AE3B65">
        <w:rPr>
          <w:rFonts w:ascii="Times New Roman" w:hAnsi="Times New Roman"/>
          <w:spacing w:val="-2"/>
          <w:sz w:val="24"/>
          <w:lang w:val="uk-UA"/>
        </w:rPr>
        <w:t>Д.Толмачову</w:t>
      </w:r>
      <w:proofErr w:type="spellEnd"/>
      <w:r w:rsidRPr="00AE3B65">
        <w:rPr>
          <w:rFonts w:ascii="Times New Roman" w:hAnsi="Times New Roman"/>
          <w:spacing w:val="-2"/>
          <w:sz w:val="24"/>
          <w:lang w:val="uk-UA"/>
        </w:rPr>
        <w:t xml:space="preserve">, керівнику Групи координації проекту </w:t>
      </w:r>
    </w:p>
    <w:p w:rsidR="00056E5A" w:rsidRPr="00AE3B65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proofErr w:type="spellStart"/>
      <w:r w:rsidRPr="00AE3B65">
        <w:rPr>
          <w:rFonts w:ascii="Times New Roman" w:hAnsi="Times New Roman"/>
          <w:spacing w:val="-2"/>
          <w:sz w:val="24"/>
          <w:lang w:val="uk-UA"/>
        </w:rPr>
        <w:t>Тел</w:t>
      </w:r>
      <w:proofErr w:type="spellEnd"/>
      <w:r w:rsidRPr="00AE3B65">
        <w:rPr>
          <w:rFonts w:ascii="Times New Roman" w:hAnsi="Times New Roman"/>
          <w:spacing w:val="-2"/>
          <w:sz w:val="24"/>
          <w:lang w:val="uk-UA"/>
        </w:rPr>
        <w:t xml:space="preserve">: </w:t>
      </w:r>
      <w:r w:rsidRPr="00AE3B65">
        <w:rPr>
          <w:rFonts w:ascii="Times New Roman" w:hAnsi="Times New Roman"/>
          <w:spacing w:val="-2"/>
          <w:sz w:val="24"/>
          <w:lang w:val="uk-UA"/>
        </w:rPr>
        <w:tab/>
        <w:t>380 67 935 47 27</w:t>
      </w:r>
    </w:p>
    <w:p w:rsidR="00056E5A" w:rsidRPr="00AE3B65" w:rsidRDefault="00056E5A" w:rsidP="00056E5A">
      <w:pPr>
        <w:suppressAutoHyphens/>
        <w:jc w:val="both"/>
        <w:rPr>
          <w:rFonts w:ascii="Calibri" w:hAnsi="Calibri"/>
          <w:lang w:val="uk-UA"/>
        </w:rPr>
      </w:pPr>
      <w:r w:rsidRPr="00AE3B65">
        <w:rPr>
          <w:lang w:val="uk-UA"/>
        </w:rPr>
        <w:t>E-</w:t>
      </w:r>
      <w:proofErr w:type="spellStart"/>
      <w:r w:rsidRPr="00AE3B65">
        <w:rPr>
          <w:lang w:val="uk-UA"/>
        </w:rPr>
        <w:t>mail</w:t>
      </w:r>
      <w:proofErr w:type="spellEnd"/>
      <w:r w:rsidRPr="00AE3B65">
        <w:rPr>
          <w:lang w:val="uk-UA"/>
        </w:rPr>
        <w:t xml:space="preserve">: </w:t>
      </w:r>
      <w:hyperlink r:id="rId8" w:history="1">
        <w:r w:rsidRPr="00AE3B65">
          <w:rPr>
            <w:rStyle w:val="Hyperlink"/>
            <w:rFonts w:ascii="Times New Roman" w:hAnsi="Times New Roman"/>
            <w:spacing w:val="-2"/>
            <w:sz w:val="24"/>
            <w:lang w:val="uk-UA"/>
          </w:rPr>
          <w:t>tolmachov.dmitry@gmail.com</w:t>
        </w:r>
      </w:hyperlink>
      <w:r w:rsidRPr="00AE3B65">
        <w:rPr>
          <w:rFonts w:ascii="Times New Roman" w:hAnsi="Times New Roman"/>
          <w:spacing w:val="-2"/>
          <w:sz w:val="24"/>
          <w:lang w:val="uk-UA"/>
        </w:rPr>
        <w:t xml:space="preserve"> </w:t>
      </w:r>
      <w:r w:rsidRPr="00AE3B65">
        <w:rPr>
          <w:lang w:val="uk-UA"/>
        </w:rPr>
        <w:t xml:space="preserve"> </w:t>
      </w:r>
    </w:p>
    <w:p w:rsidR="00056E5A" w:rsidRDefault="00056E5A" w:rsidP="00056E5A">
      <w:pPr>
        <w:suppressAutoHyphens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</w:p>
    <w:p w:rsidR="00056E5A" w:rsidRDefault="00056E5A" w:rsidP="00056E5A">
      <w:pPr>
        <w:suppressAutoHyphens/>
        <w:jc w:val="both"/>
        <w:rPr>
          <w:rFonts w:ascii="Calibri" w:hAnsi="Calibri"/>
          <w:lang w:val="uk-UA"/>
        </w:rPr>
      </w:pPr>
    </w:p>
    <w:p w:rsidR="00056E5A" w:rsidRDefault="00056E5A" w:rsidP="00056E5A">
      <w:pPr>
        <w:spacing w:line="154" w:lineRule="atLeast"/>
        <w:jc w:val="both"/>
        <w:rPr>
          <w:spacing w:val="-2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56E5A" w:rsidRPr="00D82C39" w:rsidRDefault="00056E5A" w:rsidP="00056E5A">
      <w:pPr>
        <w:rPr>
          <w:lang w:val="uk-UA"/>
        </w:rPr>
      </w:pPr>
    </w:p>
    <w:p w:rsidR="005F032C" w:rsidRPr="00056E5A" w:rsidRDefault="005F032C">
      <w:pPr>
        <w:rPr>
          <w:lang w:val="uk-UA"/>
        </w:rPr>
      </w:pPr>
    </w:p>
    <w:sectPr w:rsidR="005F032C" w:rsidRPr="00056E5A">
      <w:headerReference w:type="default" r:id="rId9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A9F" w:rsidRDefault="009B5A9F">
      <w:r>
        <w:separator/>
      </w:r>
    </w:p>
  </w:endnote>
  <w:endnote w:type="continuationSeparator" w:id="0">
    <w:p w:rsidR="009B5A9F" w:rsidRDefault="009B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A9F" w:rsidRDefault="009B5A9F">
      <w:r>
        <w:separator/>
      </w:r>
    </w:p>
  </w:footnote>
  <w:footnote w:type="continuationSeparator" w:id="0">
    <w:p w:rsidR="009B5A9F" w:rsidRDefault="009B5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4E8" w:rsidRDefault="009B5A9F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5496"/>
    <w:multiLevelType w:val="hybridMultilevel"/>
    <w:tmpl w:val="92F8D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A2C12"/>
    <w:multiLevelType w:val="hybridMultilevel"/>
    <w:tmpl w:val="E576674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06BD"/>
    <w:multiLevelType w:val="hybridMultilevel"/>
    <w:tmpl w:val="6D12DCF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33276"/>
    <w:multiLevelType w:val="hybridMultilevel"/>
    <w:tmpl w:val="3CE6D5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B4F59"/>
    <w:multiLevelType w:val="hybridMultilevel"/>
    <w:tmpl w:val="863C4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F146DC"/>
    <w:multiLevelType w:val="hybridMultilevel"/>
    <w:tmpl w:val="613238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8E76C5"/>
    <w:multiLevelType w:val="hybridMultilevel"/>
    <w:tmpl w:val="8230070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43449"/>
    <w:multiLevelType w:val="hybridMultilevel"/>
    <w:tmpl w:val="2DC67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5A"/>
    <w:rsid w:val="0002106B"/>
    <w:rsid w:val="00056E5A"/>
    <w:rsid w:val="001F5FAA"/>
    <w:rsid w:val="00214A1C"/>
    <w:rsid w:val="002D0DE0"/>
    <w:rsid w:val="00550330"/>
    <w:rsid w:val="005F032C"/>
    <w:rsid w:val="0073269D"/>
    <w:rsid w:val="00733932"/>
    <w:rsid w:val="007B355B"/>
    <w:rsid w:val="007D6532"/>
    <w:rsid w:val="00861C06"/>
    <w:rsid w:val="008B6C32"/>
    <w:rsid w:val="009B5A9F"/>
    <w:rsid w:val="00A07819"/>
    <w:rsid w:val="00B70601"/>
    <w:rsid w:val="00C84E1F"/>
    <w:rsid w:val="00D1646A"/>
    <w:rsid w:val="00D25466"/>
    <w:rsid w:val="00F6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5C6E7"/>
  <w15:chartTrackingRefBased/>
  <w15:docId w15:val="{A62D8742-29BB-4851-A06B-185BC517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E5A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56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6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lmachov.dmitr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bs@mev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D.Tolmachov</cp:lastModifiedBy>
  <cp:revision>2</cp:revision>
  <dcterms:created xsi:type="dcterms:W3CDTF">2022-10-31T17:29:00Z</dcterms:created>
  <dcterms:modified xsi:type="dcterms:W3CDTF">2022-10-31T17:29:00Z</dcterms:modified>
</cp:coreProperties>
</file>