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07" w:rsidRPr="00FE7407" w:rsidRDefault="00FE7407" w:rsidP="00D47DD1">
      <w:pPr>
        <w:pStyle w:val="a4"/>
        <w:widowControl/>
        <w:ind w:left="5954"/>
        <w:rPr>
          <w:iCs/>
          <w:spacing w:val="0"/>
          <w:kern w:val="0"/>
          <w:position w:val="0"/>
          <w:sz w:val="28"/>
          <w:szCs w:val="28"/>
          <w:lang w:val="uk-UA"/>
        </w:rPr>
      </w:pPr>
      <w:bookmarkStart w:id="0" w:name="_GoBack"/>
      <w:bookmarkEnd w:id="0"/>
      <w:r w:rsidRPr="00FE7407">
        <w:rPr>
          <w:iCs/>
          <w:spacing w:val="0"/>
          <w:kern w:val="0"/>
          <w:position w:val="0"/>
          <w:sz w:val="28"/>
          <w:szCs w:val="28"/>
          <w:lang w:val="uk-UA"/>
        </w:rPr>
        <w:t xml:space="preserve">Додаток </w:t>
      </w:r>
      <w:r w:rsidR="00A33A97">
        <w:rPr>
          <w:iCs/>
          <w:spacing w:val="0"/>
          <w:kern w:val="0"/>
          <w:position w:val="0"/>
          <w:sz w:val="28"/>
          <w:szCs w:val="28"/>
          <w:lang w:val="uk-UA"/>
        </w:rPr>
        <w:t>4</w:t>
      </w:r>
    </w:p>
    <w:p w:rsidR="00D47DD1" w:rsidRPr="00C11643" w:rsidRDefault="00FE7407" w:rsidP="00D47DD1">
      <w:pPr>
        <w:pStyle w:val="a4"/>
        <w:widowControl/>
        <w:ind w:left="5954"/>
        <w:rPr>
          <w:iCs/>
          <w:spacing w:val="0"/>
          <w:kern w:val="0"/>
          <w:position w:val="0"/>
          <w:sz w:val="28"/>
          <w:szCs w:val="28"/>
          <w:lang w:val="uk-UA"/>
        </w:rPr>
      </w:pPr>
      <w:r w:rsidRPr="00FE7407">
        <w:rPr>
          <w:iCs/>
          <w:spacing w:val="0"/>
          <w:kern w:val="0"/>
          <w:position w:val="0"/>
          <w:sz w:val="28"/>
          <w:szCs w:val="28"/>
          <w:lang w:val="uk-UA"/>
        </w:rPr>
        <w:t>до Технічного регламенту</w:t>
      </w:r>
      <w:r w:rsidR="00D47DD1" w:rsidRPr="00D47DD1">
        <w:rPr>
          <w:iCs/>
          <w:sz w:val="28"/>
          <w:szCs w:val="28"/>
          <w:lang w:val="uk-UA"/>
        </w:rPr>
        <w:t xml:space="preserve"> </w:t>
      </w:r>
      <w:r w:rsidR="00D47DD1" w:rsidRPr="00534FE5">
        <w:rPr>
          <w:iCs/>
          <w:spacing w:val="0"/>
          <w:kern w:val="0"/>
          <w:position w:val="0"/>
          <w:sz w:val="28"/>
          <w:szCs w:val="28"/>
          <w:lang w:val="uk-UA"/>
        </w:rPr>
        <w:t xml:space="preserve">щодо вимог до </w:t>
      </w:r>
      <w:proofErr w:type="spellStart"/>
      <w:r w:rsidR="00D47DD1" w:rsidRPr="00534FE5">
        <w:rPr>
          <w:iCs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D47DD1" w:rsidRPr="00534FE5">
        <w:rPr>
          <w:iCs/>
          <w:spacing w:val="0"/>
          <w:kern w:val="0"/>
          <w:position w:val="0"/>
          <w:sz w:val="28"/>
          <w:szCs w:val="28"/>
          <w:lang w:val="uk-UA"/>
        </w:rPr>
        <w:t xml:space="preserve"> для комп’ютерів та комп’ютерних серверів</w:t>
      </w:r>
    </w:p>
    <w:p w:rsidR="006D643C" w:rsidRDefault="006D643C" w:rsidP="00FE7407">
      <w:pPr>
        <w:pStyle w:val="a4"/>
        <w:widowControl/>
        <w:spacing w:after="200"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</w:p>
    <w:p w:rsidR="00FE7407" w:rsidRDefault="00FE7407" w:rsidP="00FE7407">
      <w:pPr>
        <w:pStyle w:val="a4"/>
        <w:widowControl/>
        <w:spacing w:after="200"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FE7407">
        <w:rPr>
          <w:b/>
          <w:spacing w:val="0"/>
          <w:kern w:val="0"/>
          <w:position w:val="0"/>
          <w:sz w:val="28"/>
          <w:szCs w:val="28"/>
          <w:lang w:val="uk-UA"/>
        </w:rPr>
        <w:t>ТАБЛИЦЯ ВІДПОВІДНОСТІ</w:t>
      </w:r>
    </w:p>
    <w:p w:rsidR="00A33A97" w:rsidRPr="00F0744A" w:rsidRDefault="00FE7407" w:rsidP="00A33A97">
      <w:pPr>
        <w:pStyle w:val="a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 w:line="276" w:lineRule="auto"/>
        <w:jc w:val="center"/>
        <w:rPr>
          <w:b/>
          <w:spacing w:val="-2"/>
          <w:kern w:val="0"/>
          <w:position w:val="0"/>
          <w:sz w:val="28"/>
          <w:szCs w:val="28"/>
          <w:lang w:val="uk-UA"/>
        </w:rPr>
      </w:pPr>
      <w:r w:rsidRPr="00454CD8">
        <w:rPr>
          <w:spacing w:val="0"/>
          <w:kern w:val="0"/>
          <w:position w:val="0"/>
          <w:sz w:val="28"/>
          <w:szCs w:val="28"/>
          <w:lang w:val="uk-UA"/>
        </w:rPr>
        <w:t xml:space="preserve">положень </w:t>
      </w:r>
      <w:r w:rsidR="004400A6" w:rsidRPr="00FB2D52">
        <w:rPr>
          <w:spacing w:val="-2"/>
          <w:kern w:val="0"/>
          <w:position w:val="0"/>
          <w:sz w:val="28"/>
          <w:szCs w:val="28"/>
          <w:lang w:val="uk-UA"/>
        </w:rPr>
        <w:t>Регламенту Комісії (ЄС) №</w:t>
      </w:r>
      <w:r w:rsidR="006D643C">
        <w:rPr>
          <w:spacing w:val="-2"/>
          <w:kern w:val="0"/>
          <w:position w:val="0"/>
          <w:sz w:val="28"/>
          <w:szCs w:val="28"/>
          <w:lang w:val="uk-UA"/>
        </w:rPr>
        <w:t> </w:t>
      </w:r>
      <w:r w:rsidR="004400A6" w:rsidRPr="00FB2D52">
        <w:rPr>
          <w:spacing w:val="-2"/>
          <w:kern w:val="0"/>
          <w:position w:val="0"/>
          <w:sz w:val="28"/>
          <w:szCs w:val="28"/>
          <w:lang w:val="uk-UA"/>
        </w:rPr>
        <w:t>617/2013 від 26 червня 2013 року, що доповнює Директиву 2009/125/ЄС Європейського Парламенту та Ради стосовно вимог щодо екодизайну для комп’ютерів та комп’ютерних серверів</w:t>
      </w:r>
      <w:r w:rsidR="004400A6" w:rsidRPr="00A33A97">
        <w:rPr>
          <w:spacing w:val="-2"/>
          <w:kern w:val="0"/>
          <w:position w:val="0"/>
          <w:sz w:val="28"/>
          <w:szCs w:val="28"/>
          <w:lang w:val="uk-UA"/>
        </w:rPr>
        <w:t xml:space="preserve"> </w:t>
      </w:r>
      <w:r w:rsidRPr="00A33A97">
        <w:rPr>
          <w:spacing w:val="-2"/>
          <w:kern w:val="0"/>
          <w:position w:val="0"/>
          <w:sz w:val="28"/>
          <w:szCs w:val="28"/>
          <w:lang w:val="uk-UA"/>
        </w:rPr>
        <w:t xml:space="preserve">та Технічного регламенту </w:t>
      </w:r>
      <w:r w:rsidR="004400A6" w:rsidRPr="004400A6">
        <w:rPr>
          <w:spacing w:val="-2"/>
          <w:kern w:val="0"/>
          <w:position w:val="0"/>
          <w:sz w:val="28"/>
          <w:szCs w:val="28"/>
          <w:lang w:val="uk-UA"/>
        </w:rPr>
        <w:t>щодо вимог до екодизайну для комп’ютерів та комп’ютерних серверів</w:t>
      </w:r>
    </w:p>
    <w:tbl>
      <w:tblPr>
        <w:tblW w:w="9356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4961"/>
      </w:tblGrid>
      <w:tr w:rsidR="00FE7407" w:rsidRPr="00454CD8" w:rsidTr="00275842">
        <w:trPr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07" w:rsidRPr="00A2084C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84C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Положення Регламенту Комісії (ЄС)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07" w:rsidRPr="00A2084C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84C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Положення Технічного регламенту</w:t>
            </w:r>
          </w:p>
        </w:tc>
      </w:tr>
      <w:tr w:rsidR="00FE7407" w:rsidRPr="00454CD8" w:rsidTr="00275842">
        <w:tc>
          <w:tcPr>
            <w:tcW w:w="4395" w:type="dxa"/>
            <w:tcBorders>
              <w:top w:val="single" w:sz="4" w:space="0" w:color="auto"/>
            </w:tcBorders>
          </w:tcPr>
          <w:p w:rsidR="00FE7407" w:rsidRPr="00454CD8" w:rsidRDefault="00415A5C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FE7407"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 1 статті 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FE7407" w:rsidRPr="004400A6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00A6">
              <w:rPr>
                <w:rFonts w:ascii="Times New Roman" w:hAnsi="Times New Roman" w:cs="Times New Roman"/>
                <w:sz w:val="28"/>
                <w:szCs w:val="28"/>
              </w:rPr>
              <w:t>пункт 1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415A5C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FE7407"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 2 статті 1</w:t>
            </w:r>
          </w:p>
        </w:tc>
        <w:tc>
          <w:tcPr>
            <w:tcW w:w="4961" w:type="dxa"/>
          </w:tcPr>
          <w:p w:rsidR="00FE7407" w:rsidRPr="004400A6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4400A6">
              <w:rPr>
                <w:rFonts w:ascii="Times New Roman" w:hAnsi="Times New Roman" w:cs="Times New Roman"/>
                <w:sz w:val="28"/>
                <w:szCs w:val="28"/>
              </w:rPr>
              <w:t>пункт 2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 статті 1</w:t>
            </w:r>
          </w:p>
        </w:tc>
        <w:tc>
          <w:tcPr>
            <w:tcW w:w="4961" w:type="dxa"/>
          </w:tcPr>
          <w:p w:rsidR="004400A6" w:rsidRPr="004400A6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4400A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FE7407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 xml:space="preserve">Абзац </w:t>
            </w:r>
            <w:r w:rsidR="00415A5C">
              <w:rPr>
                <w:rFonts w:ascii="Times New Roman" w:hAnsi="Times New Roman" w:cs="Times New Roman"/>
                <w:sz w:val="28"/>
                <w:szCs w:val="28"/>
              </w:rPr>
              <w:t>перший</w:t>
            </w: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 xml:space="preserve"> статті 2</w:t>
            </w:r>
          </w:p>
        </w:tc>
        <w:tc>
          <w:tcPr>
            <w:tcW w:w="4961" w:type="dxa"/>
            <w:shd w:val="clear" w:color="auto" w:fill="auto"/>
          </w:tcPr>
          <w:p w:rsidR="00FE7407" w:rsidRPr="004400A6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4400A6">
              <w:rPr>
                <w:rFonts w:ascii="Times New Roman" w:hAnsi="Times New Roman" w:cs="Times New Roman"/>
                <w:sz w:val="28"/>
                <w:szCs w:val="28"/>
              </w:rPr>
              <w:t xml:space="preserve">абзац </w:t>
            </w:r>
            <w:r w:rsidR="004400A6">
              <w:rPr>
                <w:rFonts w:ascii="Times New Roman" w:hAnsi="Times New Roman" w:cs="Times New Roman"/>
                <w:sz w:val="28"/>
                <w:szCs w:val="28"/>
              </w:rPr>
              <w:t>перший</w:t>
            </w:r>
            <w:r w:rsidRPr="004400A6">
              <w:rPr>
                <w:rFonts w:ascii="Times New Roman" w:hAnsi="Times New Roman" w:cs="Times New Roman"/>
                <w:sz w:val="28"/>
                <w:szCs w:val="28"/>
              </w:rPr>
              <w:t xml:space="preserve"> пункту </w:t>
            </w:r>
            <w:r w:rsidR="004400A6" w:rsidRPr="00440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 xml:space="preserve"> статті 2</w:t>
            </w:r>
          </w:p>
        </w:tc>
        <w:tc>
          <w:tcPr>
            <w:tcW w:w="4961" w:type="dxa"/>
            <w:shd w:val="clear" w:color="auto" w:fill="auto"/>
          </w:tcPr>
          <w:p w:rsid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Pr="004400A6">
              <w:rPr>
                <w:sz w:val="28"/>
                <w:szCs w:val="28"/>
                <w:lang w:val="uk-UA"/>
              </w:rPr>
              <w:t>тридцять третій пункту 4</w:t>
            </w:r>
          </w:p>
        </w:tc>
      </w:tr>
      <w:tr w:rsidR="004400A6" w:rsidRPr="004400A6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2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rPr>
                <w:sz w:val="28"/>
                <w:szCs w:val="28"/>
                <w:lang w:val="uk-UA"/>
              </w:rPr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Pr="004400A6">
              <w:rPr>
                <w:sz w:val="28"/>
                <w:szCs w:val="28"/>
                <w:lang w:val="uk-UA"/>
              </w:rPr>
              <w:t>тридцять четвертий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3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Pr="004400A6">
              <w:rPr>
                <w:sz w:val="28"/>
                <w:szCs w:val="28"/>
                <w:lang w:val="uk-UA"/>
              </w:rPr>
              <w:t>двадцять шостий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4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>
              <w:rPr>
                <w:sz w:val="28"/>
                <w:szCs w:val="28"/>
                <w:lang w:val="uk-UA"/>
              </w:rPr>
              <w:t>сьомий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5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>
              <w:rPr>
                <w:sz w:val="28"/>
                <w:szCs w:val="28"/>
                <w:lang w:val="uk-UA"/>
              </w:rPr>
              <w:t>сто п’ятнадцятий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6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>
              <w:rPr>
                <w:sz w:val="28"/>
                <w:szCs w:val="28"/>
                <w:lang w:val="uk-UA"/>
              </w:rPr>
              <w:t>п’ятдесят третій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7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>
              <w:rPr>
                <w:sz w:val="28"/>
                <w:szCs w:val="28"/>
                <w:lang w:val="uk-UA"/>
              </w:rPr>
              <w:t>шістдесят дев’ятий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8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>
              <w:rPr>
                <w:sz w:val="28"/>
                <w:szCs w:val="28"/>
                <w:lang w:val="uk-UA"/>
              </w:rPr>
              <w:t>сто тридцять перший</w:t>
            </w:r>
            <w:r w:rsidRPr="004400A6">
              <w:rPr>
                <w:sz w:val="28"/>
                <w:szCs w:val="28"/>
              </w:rPr>
              <w:t xml:space="preserve"> пункту 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9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>
              <w:rPr>
                <w:sz w:val="28"/>
                <w:szCs w:val="28"/>
                <w:lang w:val="uk-UA"/>
              </w:rPr>
              <w:t>сто третій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10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>
              <w:rPr>
                <w:sz w:val="28"/>
                <w:szCs w:val="28"/>
                <w:lang w:val="uk-UA"/>
              </w:rPr>
              <w:t>сорок сьомий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FE7407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407">
              <w:rPr>
                <w:rFonts w:ascii="Times New Roman" w:hAnsi="Times New Roman" w:cs="Times New Roman"/>
                <w:sz w:val="28"/>
                <w:szCs w:val="28"/>
              </w:rPr>
              <w:t>Пункт 11 статті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r w:rsidRPr="004400A6">
              <w:rPr>
                <w:sz w:val="28"/>
                <w:szCs w:val="28"/>
              </w:rPr>
              <w:t xml:space="preserve">абзац </w:t>
            </w:r>
            <w:proofErr w:type="gramStart"/>
            <w:r w:rsidR="00AA52E0">
              <w:rPr>
                <w:sz w:val="28"/>
                <w:szCs w:val="28"/>
                <w:lang w:val="uk-UA"/>
              </w:rPr>
              <w:t>сорок</w:t>
            </w:r>
            <w:proofErr w:type="gramEnd"/>
            <w:r w:rsidR="00AA52E0">
              <w:rPr>
                <w:sz w:val="28"/>
                <w:szCs w:val="28"/>
                <w:lang w:val="uk-UA"/>
              </w:rPr>
              <w:t xml:space="preserve"> перший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  <w:lang w:val="uk-UA"/>
              </w:rPr>
              <w:t>2</w:t>
            </w:r>
            <w:r w:rsidRPr="00232ABF">
              <w:rPr>
                <w:sz w:val="28"/>
                <w:szCs w:val="28"/>
              </w:rPr>
              <w:t xml:space="preserve"> </w:t>
            </w:r>
            <w:proofErr w:type="spellStart"/>
            <w:r w:rsidRPr="00232ABF">
              <w:rPr>
                <w:sz w:val="28"/>
                <w:szCs w:val="28"/>
              </w:rPr>
              <w:t>статті</w:t>
            </w:r>
            <w:proofErr w:type="spellEnd"/>
            <w:r w:rsidRPr="00232AB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п’ятий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  <w:lang w:val="uk-UA"/>
              </w:rPr>
              <w:t>3</w:t>
            </w:r>
            <w:r w:rsidRPr="00232ABF">
              <w:rPr>
                <w:sz w:val="28"/>
                <w:szCs w:val="28"/>
              </w:rPr>
              <w:t xml:space="preserve"> </w:t>
            </w:r>
            <w:proofErr w:type="spellStart"/>
            <w:r w:rsidRPr="00232ABF">
              <w:rPr>
                <w:sz w:val="28"/>
                <w:szCs w:val="28"/>
              </w:rPr>
              <w:t>статті</w:t>
            </w:r>
            <w:proofErr w:type="spellEnd"/>
            <w:r w:rsidRPr="00232AB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сто дванадцятий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  <w:lang w:val="uk-UA"/>
              </w:rPr>
              <w:t>4</w:t>
            </w:r>
            <w:r w:rsidRPr="00232ABF">
              <w:rPr>
                <w:sz w:val="28"/>
                <w:szCs w:val="28"/>
              </w:rPr>
              <w:t xml:space="preserve"> </w:t>
            </w:r>
            <w:proofErr w:type="spellStart"/>
            <w:r w:rsidRPr="00232ABF">
              <w:rPr>
                <w:sz w:val="28"/>
                <w:szCs w:val="28"/>
              </w:rPr>
              <w:t>статті</w:t>
            </w:r>
            <w:proofErr w:type="spellEnd"/>
            <w:r w:rsidRPr="00232AB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четвертий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  <w:lang w:val="uk-UA"/>
              </w:rPr>
              <w:t>5</w:t>
            </w:r>
            <w:r w:rsidRPr="00232ABF">
              <w:rPr>
                <w:sz w:val="28"/>
                <w:szCs w:val="28"/>
              </w:rPr>
              <w:t xml:space="preserve"> </w:t>
            </w:r>
            <w:proofErr w:type="spellStart"/>
            <w:r w:rsidRPr="00232ABF">
              <w:rPr>
                <w:sz w:val="28"/>
                <w:szCs w:val="28"/>
              </w:rPr>
              <w:t>статті</w:t>
            </w:r>
            <w:proofErr w:type="spellEnd"/>
            <w:r w:rsidRPr="00232AB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чотирнадцятий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  <w:lang w:val="uk-UA"/>
              </w:rPr>
              <w:t>6</w:t>
            </w:r>
            <w:r w:rsidRPr="00232ABF">
              <w:rPr>
                <w:sz w:val="28"/>
                <w:szCs w:val="28"/>
              </w:rPr>
              <w:t xml:space="preserve"> </w:t>
            </w:r>
            <w:proofErr w:type="spellStart"/>
            <w:r w:rsidRPr="00232ABF">
              <w:rPr>
                <w:sz w:val="28"/>
                <w:szCs w:val="28"/>
              </w:rPr>
              <w:t>статті</w:t>
            </w:r>
            <w:proofErr w:type="spellEnd"/>
            <w:r w:rsidRPr="00232AB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сороковий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  <w:lang w:val="uk-UA"/>
              </w:rPr>
              <w:t>7</w:t>
            </w:r>
            <w:r w:rsidRPr="00232ABF">
              <w:rPr>
                <w:sz w:val="28"/>
                <w:szCs w:val="28"/>
              </w:rPr>
              <w:t xml:space="preserve"> </w:t>
            </w:r>
            <w:proofErr w:type="spellStart"/>
            <w:r w:rsidRPr="00232ABF">
              <w:rPr>
                <w:sz w:val="28"/>
                <w:szCs w:val="28"/>
              </w:rPr>
              <w:t>статті</w:t>
            </w:r>
            <w:proofErr w:type="spellEnd"/>
            <w:r w:rsidRPr="00232AB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тринадцятий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  <w:lang w:val="uk-UA"/>
              </w:rPr>
              <w:t>8</w:t>
            </w:r>
            <w:r w:rsidRPr="00232ABF">
              <w:rPr>
                <w:sz w:val="28"/>
                <w:szCs w:val="28"/>
              </w:rPr>
              <w:t xml:space="preserve"> </w:t>
            </w:r>
            <w:proofErr w:type="spellStart"/>
            <w:r w:rsidRPr="00232ABF">
              <w:rPr>
                <w:sz w:val="28"/>
                <w:szCs w:val="28"/>
              </w:rPr>
              <w:t>статті</w:t>
            </w:r>
            <w:proofErr w:type="spellEnd"/>
            <w:r w:rsidRPr="00232AB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двадцять четвертий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  <w:lang w:val="uk-UA"/>
              </w:rPr>
              <w:t>9</w:t>
            </w:r>
            <w:r w:rsidRPr="00232ABF">
              <w:rPr>
                <w:sz w:val="28"/>
                <w:szCs w:val="28"/>
              </w:rPr>
              <w:t xml:space="preserve"> </w:t>
            </w:r>
            <w:proofErr w:type="spellStart"/>
            <w:r w:rsidRPr="00232ABF">
              <w:rPr>
                <w:sz w:val="28"/>
                <w:szCs w:val="28"/>
              </w:rPr>
              <w:t>статті</w:t>
            </w:r>
            <w:proofErr w:type="spellEnd"/>
            <w:r w:rsidRPr="00232AB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275842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сто тридцять четвертий</w:t>
            </w:r>
            <w:r w:rsidRPr="004400A6">
              <w:rPr>
                <w:sz w:val="28"/>
                <w:szCs w:val="28"/>
              </w:rPr>
              <w:t xml:space="preserve"> пункту</w:t>
            </w:r>
            <w:r w:rsidR="00275842">
              <w:rPr>
                <w:sz w:val="28"/>
                <w:szCs w:val="28"/>
                <w:lang w:val="uk-UA"/>
              </w:rPr>
              <w:t> </w:t>
            </w:r>
            <w:r w:rsidRPr="00AA52E0">
              <w:rPr>
                <w:sz w:val="28"/>
                <w:szCs w:val="28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20</w:t>
            </w:r>
            <w:r w:rsidRPr="00232ABF">
              <w:rPr>
                <w:sz w:val="28"/>
                <w:szCs w:val="28"/>
              </w:rPr>
              <w:t xml:space="preserve"> </w:t>
            </w:r>
            <w:proofErr w:type="spellStart"/>
            <w:r w:rsidRPr="00232ABF">
              <w:rPr>
                <w:sz w:val="28"/>
                <w:szCs w:val="28"/>
              </w:rPr>
              <w:t>статті</w:t>
            </w:r>
            <w:proofErr w:type="spellEnd"/>
            <w:r w:rsidRPr="00232AB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п’ятнадцятий та абзац дев’яностий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AA52E0">
              <w:rPr>
                <w:sz w:val="28"/>
                <w:szCs w:val="28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 w:rsidRPr="00BF575D">
              <w:rPr>
                <w:sz w:val="28"/>
                <w:szCs w:val="28"/>
              </w:rPr>
              <w:t xml:space="preserve">Пункт </w:t>
            </w:r>
            <w:r w:rsidRPr="00BF575D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  <w:r w:rsidRPr="00BF575D">
              <w:rPr>
                <w:sz w:val="28"/>
                <w:szCs w:val="28"/>
              </w:rPr>
              <w:t xml:space="preserve"> </w:t>
            </w:r>
            <w:proofErr w:type="spellStart"/>
            <w:r w:rsidRPr="00BF575D">
              <w:rPr>
                <w:sz w:val="28"/>
                <w:szCs w:val="28"/>
              </w:rPr>
              <w:t>статті</w:t>
            </w:r>
            <w:proofErr w:type="spellEnd"/>
            <w:r w:rsidRPr="00BF575D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дванадцятий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 w:rsidRPr="00BF575D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22</w:t>
            </w:r>
            <w:r w:rsidRPr="00BF575D">
              <w:rPr>
                <w:sz w:val="28"/>
                <w:szCs w:val="28"/>
              </w:rPr>
              <w:t xml:space="preserve"> </w:t>
            </w:r>
            <w:proofErr w:type="spellStart"/>
            <w:r w:rsidRPr="00BF575D">
              <w:rPr>
                <w:sz w:val="28"/>
                <w:szCs w:val="28"/>
              </w:rPr>
              <w:t>статті</w:t>
            </w:r>
            <w:proofErr w:type="spellEnd"/>
            <w:r w:rsidRPr="00BF575D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сто тридцять третій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AA52E0">
              <w:rPr>
                <w:sz w:val="28"/>
                <w:szCs w:val="28"/>
              </w:rPr>
              <w:t>4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Default="004400A6" w:rsidP="004805BD">
            <w:pPr>
              <w:jc w:val="center"/>
            </w:pPr>
            <w:r w:rsidRPr="00BF575D">
              <w:rPr>
                <w:sz w:val="28"/>
                <w:szCs w:val="28"/>
              </w:rPr>
              <w:lastRenderedPageBreak/>
              <w:t xml:space="preserve">Пункт </w:t>
            </w:r>
            <w:r>
              <w:rPr>
                <w:sz w:val="28"/>
                <w:szCs w:val="28"/>
                <w:lang w:val="uk-UA"/>
              </w:rPr>
              <w:t>23</w:t>
            </w:r>
            <w:r w:rsidRPr="00BF575D">
              <w:rPr>
                <w:sz w:val="28"/>
                <w:szCs w:val="28"/>
              </w:rPr>
              <w:t xml:space="preserve"> </w:t>
            </w:r>
            <w:proofErr w:type="spellStart"/>
            <w:r w:rsidRPr="00BF575D">
              <w:rPr>
                <w:sz w:val="28"/>
                <w:szCs w:val="28"/>
              </w:rPr>
              <w:t>статті</w:t>
            </w:r>
            <w:proofErr w:type="spellEnd"/>
            <w:r w:rsidRPr="00BF575D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4400A6" w:rsidRPr="004400A6" w:rsidRDefault="004400A6" w:rsidP="004805BD">
            <w:pPr>
              <w:jc w:val="center"/>
            </w:pPr>
            <w:r w:rsidRPr="004400A6">
              <w:rPr>
                <w:sz w:val="28"/>
                <w:szCs w:val="28"/>
              </w:rPr>
              <w:t xml:space="preserve">абзац </w:t>
            </w:r>
            <w:r w:rsidR="00AA52E0">
              <w:rPr>
                <w:sz w:val="28"/>
                <w:szCs w:val="28"/>
                <w:lang w:val="uk-UA"/>
              </w:rPr>
              <w:t>сто другий</w:t>
            </w:r>
            <w:r w:rsidRPr="004400A6">
              <w:rPr>
                <w:sz w:val="28"/>
                <w:szCs w:val="28"/>
              </w:rPr>
              <w:t xml:space="preserve"> пункту </w:t>
            </w:r>
            <w:r w:rsidRPr="004400A6">
              <w:rPr>
                <w:sz w:val="28"/>
                <w:szCs w:val="28"/>
                <w:lang w:val="en-US"/>
              </w:rPr>
              <w:t>4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A33A9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E7407" w:rsidRPr="00454CD8">
              <w:rPr>
                <w:rFonts w:ascii="Times New Roman" w:hAnsi="Times New Roman" w:cs="Times New Roman"/>
                <w:sz w:val="28"/>
                <w:szCs w:val="28"/>
              </w:rPr>
              <w:t>татт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E7407"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4961" w:type="dxa"/>
          </w:tcPr>
          <w:p w:rsidR="00FE7407" w:rsidRPr="00AA52E0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AA52E0" w:rsidRPr="00AA52E0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>Стаття 4</w:t>
            </w:r>
          </w:p>
        </w:tc>
        <w:tc>
          <w:tcPr>
            <w:tcW w:w="4961" w:type="dxa"/>
          </w:tcPr>
          <w:p w:rsidR="00FE7407" w:rsidRPr="00AA52E0" w:rsidRDefault="00AA52E0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>Стаття 5</w:t>
            </w:r>
          </w:p>
        </w:tc>
        <w:tc>
          <w:tcPr>
            <w:tcW w:w="4961" w:type="dxa"/>
          </w:tcPr>
          <w:p w:rsidR="00FE7407" w:rsidRPr="00AA52E0" w:rsidRDefault="00AA52E0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>Стаття 6</w:t>
            </w:r>
          </w:p>
        </w:tc>
        <w:tc>
          <w:tcPr>
            <w:tcW w:w="4961" w:type="dxa"/>
          </w:tcPr>
          <w:p w:rsidR="00FE7407" w:rsidRPr="00AA52E0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AA52E0" w:rsidRPr="00AA52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>Стаття 7</w:t>
            </w:r>
          </w:p>
        </w:tc>
        <w:tc>
          <w:tcPr>
            <w:tcW w:w="4961" w:type="dxa"/>
          </w:tcPr>
          <w:p w:rsidR="00FE7407" w:rsidRPr="00AA52E0" w:rsidRDefault="00AA52E0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>пункт 8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>Стаття 8</w:t>
            </w:r>
          </w:p>
        </w:tc>
        <w:tc>
          <w:tcPr>
            <w:tcW w:w="4961" w:type="dxa"/>
          </w:tcPr>
          <w:p w:rsidR="00FE7407" w:rsidRPr="00AA52E0" w:rsidRDefault="00AA52E0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>пункт 9</w:t>
            </w:r>
          </w:p>
        </w:tc>
      </w:tr>
      <w:tr w:rsidR="00A33A97" w:rsidRPr="00454CD8" w:rsidTr="00275842">
        <w:tc>
          <w:tcPr>
            <w:tcW w:w="4395" w:type="dxa"/>
          </w:tcPr>
          <w:p w:rsidR="00A33A97" w:rsidRPr="00454CD8" w:rsidRDefault="00A33A9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Стаття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A33A97" w:rsidRPr="00AA52E0" w:rsidRDefault="00A33A9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454CD8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Стаття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4400A6" w:rsidRPr="00AA52E0" w:rsidRDefault="00AA52E0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 w:rsidRPr="00454C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961" w:type="dxa"/>
          </w:tcPr>
          <w:p w:rsidR="00FE7407" w:rsidRPr="00AA52E0" w:rsidRDefault="00AA52E0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>ункт 4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 w:rsidRPr="00454C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961" w:type="dxa"/>
          </w:tcPr>
          <w:p w:rsidR="00FE7407" w:rsidRPr="00AA52E0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 w:rsidR="00AA52E0" w:rsidRPr="00AA5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7407" w:rsidRPr="00454CD8" w:rsidTr="00275842">
        <w:tc>
          <w:tcPr>
            <w:tcW w:w="4395" w:type="dxa"/>
          </w:tcPr>
          <w:p w:rsidR="00FE7407" w:rsidRPr="00454CD8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4CD8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 w:rsidRPr="00454C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4961" w:type="dxa"/>
          </w:tcPr>
          <w:p w:rsidR="00FE7407" w:rsidRPr="00AA52E0" w:rsidRDefault="00FE7407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 w:rsidR="00AA52E0" w:rsidRPr="00AA52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400A6" w:rsidRPr="00454CD8" w:rsidTr="00275842">
        <w:tc>
          <w:tcPr>
            <w:tcW w:w="4395" w:type="dxa"/>
          </w:tcPr>
          <w:p w:rsidR="004400A6" w:rsidRPr="004400A6" w:rsidRDefault="004400A6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4961" w:type="dxa"/>
          </w:tcPr>
          <w:p w:rsidR="004400A6" w:rsidRPr="00AA52E0" w:rsidRDefault="00AA52E0" w:rsidP="004805BD">
            <w:pPr>
              <w:pStyle w:val="a3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E0">
              <w:rPr>
                <w:rFonts w:ascii="Times New Roman" w:hAnsi="Times New Roman" w:cs="Times New Roman"/>
                <w:sz w:val="28"/>
                <w:szCs w:val="28"/>
              </w:rPr>
              <w:t>додаток 3</w:t>
            </w:r>
          </w:p>
        </w:tc>
      </w:tr>
    </w:tbl>
    <w:p w:rsidR="007C45F8" w:rsidRDefault="007C45F8" w:rsidP="00E40D01">
      <w:pPr>
        <w:pStyle w:val="3"/>
        <w:spacing w:before="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</w:p>
    <w:p w:rsidR="004B77CE" w:rsidRPr="00E40D01" w:rsidRDefault="00FE7407" w:rsidP="00E40D01">
      <w:pPr>
        <w:pStyle w:val="3"/>
        <w:spacing w:before="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454CD8">
        <w:rPr>
          <w:rFonts w:ascii="Times New Roman" w:hAnsi="Times New Roman"/>
          <w:b w:val="0"/>
          <w:i w:val="0"/>
          <w:sz w:val="28"/>
          <w:szCs w:val="28"/>
        </w:rPr>
        <w:t>____________________</w:t>
      </w:r>
    </w:p>
    <w:sectPr w:rsidR="004B77CE" w:rsidRPr="00E40D01" w:rsidSect="005D548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F09" w:rsidRDefault="00410F09" w:rsidP="008B668F">
      <w:r>
        <w:separator/>
      </w:r>
    </w:p>
  </w:endnote>
  <w:endnote w:type="continuationSeparator" w:id="0">
    <w:p w:rsidR="00410F09" w:rsidRDefault="00410F09" w:rsidP="008B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F09" w:rsidRDefault="00410F09" w:rsidP="008B668F">
      <w:r>
        <w:separator/>
      </w:r>
    </w:p>
  </w:footnote>
  <w:footnote w:type="continuationSeparator" w:id="0">
    <w:p w:rsidR="00410F09" w:rsidRDefault="00410F09" w:rsidP="008B6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4770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B668F" w:rsidRPr="006D643C" w:rsidRDefault="008B668F" w:rsidP="008B668F">
        <w:pPr>
          <w:pStyle w:val="a5"/>
          <w:jc w:val="right"/>
          <w:rPr>
            <w:sz w:val="28"/>
            <w:szCs w:val="28"/>
          </w:rPr>
        </w:pPr>
        <w:r w:rsidRPr="006D643C">
          <w:rPr>
            <w:sz w:val="28"/>
            <w:szCs w:val="28"/>
          </w:rPr>
          <w:fldChar w:fldCharType="begin"/>
        </w:r>
        <w:r w:rsidRPr="006D643C">
          <w:rPr>
            <w:sz w:val="28"/>
            <w:szCs w:val="28"/>
          </w:rPr>
          <w:instrText>PAGE   \* MERGEFORMAT</w:instrText>
        </w:r>
        <w:r w:rsidRPr="006D643C">
          <w:rPr>
            <w:sz w:val="28"/>
            <w:szCs w:val="28"/>
          </w:rPr>
          <w:fldChar w:fldCharType="separate"/>
        </w:r>
        <w:r w:rsidR="00E5108E">
          <w:rPr>
            <w:noProof/>
            <w:sz w:val="28"/>
            <w:szCs w:val="28"/>
          </w:rPr>
          <w:t>2</w:t>
        </w:r>
        <w:r w:rsidRPr="006D643C">
          <w:rPr>
            <w:sz w:val="28"/>
            <w:szCs w:val="28"/>
          </w:rPr>
          <w:fldChar w:fldCharType="end"/>
        </w:r>
        <w:r w:rsidRPr="006D643C">
          <w:rPr>
            <w:sz w:val="28"/>
            <w:szCs w:val="28"/>
            <w:lang w:val="uk-UA"/>
          </w:rPr>
          <w:t xml:space="preserve">                          Продовження додатк</w:t>
        </w:r>
        <w:r w:rsidR="006D643C">
          <w:rPr>
            <w:sz w:val="28"/>
            <w:szCs w:val="28"/>
            <w:lang w:val="uk-UA"/>
          </w:rPr>
          <w:t>а</w:t>
        </w:r>
        <w:r w:rsidRPr="006D643C">
          <w:rPr>
            <w:sz w:val="28"/>
            <w:szCs w:val="28"/>
            <w:lang w:val="uk-UA"/>
          </w:rPr>
          <w:t xml:space="preserve"> </w:t>
        </w:r>
        <w:r w:rsidR="00A33A97" w:rsidRPr="006D643C">
          <w:rPr>
            <w:sz w:val="28"/>
            <w:szCs w:val="28"/>
            <w:lang w:val="uk-UA"/>
          </w:rPr>
          <w:t>4</w:t>
        </w:r>
      </w:p>
    </w:sdtContent>
  </w:sdt>
  <w:p w:rsidR="008B668F" w:rsidRDefault="008B668F">
    <w:pPr>
      <w:pStyle w:val="a5"/>
      <w:rPr>
        <w:lang w:val="uk-UA"/>
      </w:rPr>
    </w:pPr>
  </w:p>
  <w:p w:rsidR="006D643C" w:rsidRPr="006D643C" w:rsidRDefault="006D643C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05"/>
    <w:rsid w:val="00043A40"/>
    <w:rsid w:val="000725DD"/>
    <w:rsid w:val="000E697F"/>
    <w:rsid w:val="00100FCE"/>
    <w:rsid w:val="00137CAF"/>
    <w:rsid w:val="001D3305"/>
    <w:rsid w:val="002050B3"/>
    <w:rsid w:val="00275842"/>
    <w:rsid w:val="004072C9"/>
    <w:rsid w:val="00410F09"/>
    <w:rsid w:val="00415A5C"/>
    <w:rsid w:val="004400A6"/>
    <w:rsid w:val="004805BD"/>
    <w:rsid w:val="004B77CE"/>
    <w:rsid w:val="00565EB6"/>
    <w:rsid w:val="005D5487"/>
    <w:rsid w:val="0069090C"/>
    <w:rsid w:val="006D643C"/>
    <w:rsid w:val="007C45F8"/>
    <w:rsid w:val="00864F75"/>
    <w:rsid w:val="008B668F"/>
    <w:rsid w:val="008D496A"/>
    <w:rsid w:val="00921385"/>
    <w:rsid w:val="00A2084C"/>
    <w:rsid w:val="00A33A97"/>
    <w:rsid w:val="00A75AD5"/>
    <w:rsid w:val="00AA52E0"/>
    <w:rsid w:val="00B0542F"/>
    <w:rsid w:val="00C724C9"/>
    <w:rsid w:val="00D020A1"/>
    <w:rsid w:val="00D47DD1"/>
    <w:rsid w:val="00D83803"/>
    <w:rsid w:val="00E40D01"/>
    <w:rsid w:val="00E5108E"/>
    <w:rsid w:val="00FE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4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FE7407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7407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3">
    <w:name w:val="Нормальний текст"/>
    <w:basedOn w:val="a4"/>
    <w:uiPriority w:val="99"/>
    <w:rsid w:val="00FE7407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4">
    <w:name w:val="Стиль"/>
    <w:uiPriority w:val="99"/>
    <w:rsid w:val="00FE74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8B66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668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B66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668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64F7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4F7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4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FE7407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7407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3">
    <w:name w:val="Нормальний текст"/>
    <w:basedOn w:val="a4"/>
    <w:uiPriority w:val="99"/>
    <w:rsid w:val="00FE7407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4">
    <w:name w:val="Стиль"/>
    <w:uiPriority w:val="99"/>
    <w:rsid w:val="00FE74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8B66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668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B66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668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64F7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4F7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Hlinschykova</cp:lastModifiedBy>
  <cp:revision>2</cp:revision>
  <cp:lastPrinted>2017-12-19T13:55:00Z</cp:lastPrinted>
  <dcterms:created xsi:type="dcterms:W3CDTF">2019-06-27T08:00:00Z</dcterms:created>
  <dcterms:modified xsi:type="dcterms:W3CDTF">2019-06-27T08:00:00Z</dcterms:modified>
</cp:coreProperties>
</file>