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43" w:rsidRPr="00C11643" w:rsidRDefault="00C11643" w:rsidP="00C273C3">
      <w:pPr>
        <w:pStyle w:val="a3"/>
        <w:widowControl/>
        <w:ind w:left="5954"/>
        <w:rPr>
          <w:iCs/>
          <w:spacing w:val="0"/>
          <w:kern w:val="0"/>
          <w:position w:val="0"/>
          <w:sz w:val="28"/>
          <w:szCs w:val="28"/>
          <w:lang w:val="uk-UA"/>
        </w:rPr>
      </w:pPr>
      <w:bookmarkStart w:id="0" w:name="_GoBack"/>
      <w:bookmarkEnd w:id="0"/>
      <w:r w:rsidRPr="00C11643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Додаток </w:t>
      </w:r>
      <w:r w:rsidR="004C56D1">
        <w:rPr>
          <w:iCs/>
          <w:spacing w:val="0"/>
          <w:kern w:val="0"/>
          <w:position w:val="0"/>
          <w:sz w:val="28"/>
          <w:szCs w:val="28"/>
          <w:lang w:val="uk-UA"/>
        </w:rPr>
        <w:t>3</w:t>
      </w:r>
    </w:p>
    <w:p w:rsidR="00C11643" w:rsidRPr="00C11643" w:rsidRDefault="00C11643" w:rsidP="00C273C3">
      <w:pPr>
        <w:pStyle w:val="a3"/>
        <w:widowControl/>
        <w:ind w:left="5954"/>
        <w:rPr>
          <w:iCs/>
          <w:spacing w:val="0"/>
          <w:kern w:val="0"/>
          <w:position w:val="0"/>
          <w:sz w:val="28"/>
          <w:szCs w:val="28"/>
          <w:lang w:val="uk-UA"/>
        </w:rPr>
      </w:pPr>
      <w:r>
        <w:rPr>
          <w:iCs/>
          <w:spacing w:val="0"/>
          <w:kern w:val="0"/>
          <w:position w:val="0"/>
          <w:sz w:val="28"/>
          <w:szCs w:val="28"/>
          <w:lang w:val="uk-UA"/>
        </w:rPr>
        <w:t>д</w:t>
      </w:r>
      <w:r w:rsidRPr="00C11643">
        <w:rPr>
          <w:iCs/>
          <w:spacing w:val="0"/>
          <w:kern w:val="0"/>
          <w:position w:val="0"/>
          <w:sz w:val="28"/>
          <w:szCs w:val="28"/>
          <w:lang w:val="uk-UA"/>
        </w:rPr>
        <w:t>о Технічного регламенту</w:t>
      </w:r>
      <w:r w:rsidR="00534FE5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534FE5" w:rsidRPr="00534FE5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щодо вимог до </w:t>
      </w:r>
      <w:proofErr w:type="spellStart"/>
      <w:r w:rsidR="00534FE5" w:rsidRPr="00534FE5">
        <w:rPr>
          <w:iCs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534FE5" w:rsidRPr="00534FE5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 для комп’ютерів та комп’ютерних серверів</w:t>
      </w:r>
    </w:p>
    <w:p w:rsidR="006B4C2C" w:rsidRDefault="006B4C2C" w:rsidP="006B4C2C">
      <w:pPr>
        <w:ind w:firstLine="426"/>
        <w:jc w:val="center"/>
        <w:rPr>
          <w:b/>
          <w:sz w:val="28"/>
          <w:szCs w:val="28"/>
          <w:lang w:val="uk-UA"/>
        </w:rPr>
      </w:pPr>
    </w:p>
    <w:p w:rsidR="006B4C2C" w:rsidRDefault="006B4C2C" w:rsidP="006B4C2C">
      <w:pPr>
        <w:ind w:firstLine="426"/>
        <w:jc w:val="center"/>
        <w:rPr>
          <w:b/>
          <w:sz w:val="28"/>
          <w:szCs w:val="28"/>
          <w:lang w:val="uk-UA"/>
        </w:rPr>
      </w:pPr>
      <w:r w:rsidRPr="00017FAF">
        <w:rPr>
          <w:b/>
          <w:sz w:val="28"/>
          <w:szCs w:val="28"/>
          <w:lang w:val="uk-UA"/>
        </w:rPr>
        <w:t>ОРІЄНТОВНІ ЕТАЛОННІ ПОКАЗНИКИ</w:t>
      </w:r>
    </w:p>
    <w:p w:rsidR="006B4C2C" w:rsidRPr="00017FAF" w:rsidRDefault="001B3D55" w:rsidP="00684C7D">
      <w:pPr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Орієнтовним</w:t>
      </w:r>
      <w:r w:rsidR="00FD7599">
        <w:rPr>
          <w:iCs/>
          <w:sz w:val="28"/>
          <w:szCs w:val="28"/>
          <w:lang w:val="uk-UA"/>
        </w:rPr>
        <w:t>и</w:t>
      </w:r>
      <w:r>
        <w:rPr>
          <w:iCs/>
          <w:sz w:val="28"/>
          <w:szCs w:val="28"/>
          <w:lang w:val="uk-UA"/>
        </w:rPr>
        <w:t xml:space="preserve"> еталонним</w:t>
      </w:r>
      <w:r w:rsidR="00FD7599">
        <w:rPr>
          <w:iCs/>
          <w:sz w:val="28"/>
          <w:szCs w:val="28"/>
          <w:lang w:val="uk-UA"/>
        </w:rPr>
        <w:t>и</w:t>
      </w:r>
      <w:r>
        <w:rPr>
          <w:iCs/>
          <w:sz w:val="28"/>
          <w:szCs w:val="28"/>
          <w:lang w:val="uk-UA"/>
        </w:rPr>
        <w:t xml:space="preserve"> показник</w:t>
      </w:r>
      <w:r w:rsidR="00FD7599">
        <w:rPr>
          <w:iCs/>
          <w:sz w:val="28"/>
          <w:szCs w:val="28"/>
          <w:lang w:val="uk-UA"/>
        </w:rPr>
        <w:t>ами</w:t>
      </w:r>
      <w:r>
        <w:rPr>
          <w:iCs/>
          <w:sz w:val="28"/>
          <w:szCs w:val="28"/>
          <w:lang w:val="uk-UA"/>
        </w:rPr>
        <w:t xml:space="preserve"> для комп’ютерів</w:t>
      </w:r>
      <w:r w:rsidR="006B4C2C" w:rsidRPr="006D4488">
        <w:rPr>
          <w:iCs/>
          <w:sz w:val="28"/>
          <w:szCs w:val="28"/>
          <w:lang w:val="uk-UA"/>
        </w:rPr>
        <w:t xml:space="preserve">, що існують станом на дату </w:t>
      </w:r>
      <w:r w:rsidR="006B4C2C">
        <w:rPr>
          <w:iCs/>
          <w:sz w:val="28"/>
          <w:szCs w:val="28"/>
          <w:lang w:val="uk-UA"/>
        </w:rPr>
        <w:t xml:space="preserve">набрання чинності цього Технічного </w:t>
      </w:r>
      <w:r w:rsidR="006B4C2C" w:rsidRPr="00017FAF">
        <w:rPr>
          <w:sz w:val="28"/>
          <w:szCs w:val="28"/>
          <w:lang w:val="uk-UA"/>
        </w:rPr>
        <w:t>регламенту</w:t>
      </w:r>
      <w:r>
        <w:rPr>
          <w:sz w:val="28"/>
          <w:szCs w:val="28"/>
          <w:lang w:val="uk-UA"/>
        </w:rPr>
        <w:t xml:space="preserve"> є</w:t>
      </w:r>
      <w:r w:rsidR="006B4C2C" w:rsidRPr="00017FAF">
        <w:rPr>
          <w:sz w:val="28"/>
          <w:szCs w:val="28"/>
          <w:lang w:val="uk-UA"/>
        </w:rPr>
        <w:t>:</w:t>
      </w:r>
    </w:p>
    <w:p w:rsidR="006B4C2C" w:rsidRPr="006B4C2C" w:rsidRDefault="006B4C2C" w:rsidP="00684C7D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6B4C2C">
        <w:rPr>
          <w:sz w:val="28"/>
          <w:szCs w:val="28"/>
          <w:lang w:val="uk-UA"/>
        </w:rPr>
        <w:t>Е</w:t>
      </w:r>
      <w:r w:rsidRPr="006B4C2C">
        <w:rPr>
          <w:sz w:val="28"/>
          <w:szCs w:val="28"/>
          <w:vertAlign w:val="subscript"/>
          <w:lang w:val="uk-UA"/>
        </w:rPr>
        <w:t>TEC</w:t>
      </w:r>
      <w:r w:rsidRPr="006B4C2C">
        <w:rPr>
          <w:sz w:val="28"/>
          <w:szCs w:val="28"/>
          <w:lang w:val="uk-UA"/>
        </w:rPr>
        <w:t xml:space="preserve"> відрізняється для різних категорій </w:t>
      </w:r>
      <w:r w:rsidR="00FD7599">
        <w:rPr>
          <w:sz w:val="28"/>
          <w:szCs w:val="28"/>
          <w:lang w:val="uk-UA"/>
        </w:rPr>
        <w:t>–</w:t>
      </w:r>
      <w:r w:rsidRPr="006B4C2C">
        <w:rPr>
          <w:sz w:val="28"/>
          <w:szCs w:val="28"/>
          <w:lang w:val="uk-UA"/>
        </w:rPr>
        <w:t xml:space="preserve"> </w:t>
      </w:r>
      <w:r w:rsidR="001B3D55">
        <w:rPr>
          <w:sz w:val="28"/>
          <w:szCs w:val="28"/>
          <w:lang w:val="uk-UA"/>
        </w:rPr>
        <w:t>відповідно до таблиці</w:t>
      </w:r>
      <w:r w:rsidRPr="006B4C2C">
        <w:rPr>
          <w:sz w:val="28"/>
          <w:szCs w:val="28"/>
          <w:lang w:val="uk-UA"/>
        </w:rPr>
        <w:t xml:space="preserve"> нижче;</w:t>
      </w:r>
    </w:p>
    <w:p w:rsidR="006B4C2C" w:rsidRPr="006B4C2C" w:rsidRDefault="006B4C2C" w:rsidP="00684C7D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6B4C2C">
        <w:rPr>
          <w:sz w:val="28"/>
          <w:szCs w:val="28"/>
          <w:lang w:val="uk-UA"/>
        </w:rPr>
        <w:t>режим сну: 0,4 Вт;</w:t>
      </w:r>
    </w:p>
    <w:p w:rsidR="006B4C2C" w:rsidRDefault="006B4C2C" w:rsidP="00684C7D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режим «вимкнено»</w:t>
      </w:r>
      <w:r w:rsidR="00F11D8D">
        <w:rPr>
          <w:sz w:val="28"/>
          <w:szCs w:val="28"/>
          <w:lang w:val="uk-UA"/>
        </w:rPr>
        <w:t>: 0</w:t>
      </w:r>
      <w:r w:rsidRPr="006B4C2C">
        <w:rPr>
          <w:sz w:val="28"/>
          <w:szCs w:val="28"/>
          <w:lang w:val="uk-UA"/>
        </w:rPr>
        <w:t xml:space="preserve"> Вт.</w:t>
      </w:r>
    </w:p>
    <w:p w:rsidR="006B4C2C" w:rsidRPr="006B4C2C" w:rsidRDefault="006B4C2C" w:rsidP="00684C7D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B4C2C" w:rsidRPr="006B4C2C" w:rsidRDefault="006B4C2C" w:rsidP="006B4C2C">
      <w:pPr>
        <w:spacing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6B4C2C">
        <w:rPr>
          <w:i/>
          <w:sz w:val="28"/>
          <w:szCs w:val="28"/>
          <w:lang w:val="uk-UA"/>
        </w:rPr>
        <w:t>Таблиця</w:t>
      </w:r>
    </w:p>
    <w:p w:rsidR="006B4C2C" w:rsidRPr="006B4C2C" w:rsidRDefault="001B3D55" w:rsidP="006B4C2C">
      <w:pPr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Орієнтовні еталонні</w:t>
      </w:r>
      <w:r w:rsidR="006B4C2C" w:rsidRPr="006B4C2C">
        <w:rPr>
          <w:b/>
          <w:sz w:val="28"/>
          <w:szCs w:val="28"/>
          <w:lang w:val="uk-UA"/>
        </w:rPr>
        <w:t xml:space="preserve"> показники Е</w:t>
      </w:r>
      <w:r w:rsidR="006B4C2C" w:rsidRPr="006B4C2C">
        <w:rPr>
          <w:b/>
          <w:sz w:val="28"/>
          <w:szCs w:val="28"/>
          <w:vertAlign w:val="subscript"/>
          <w:lang w:val="uk-UA"/>
        </w:rPr>
        <w:t>TEC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2126"/>
        <w:gridCol w:w="2517"/>
      </w:tblGrid>
      <w:tr w:rsidR="006B4C2C" w:rsidRPr="006B4C2C" w:rsidTr="0059467E">
        <w:tc>
          <w:tcPr>
            <w:tcW w:w="7054" w:type="dxa"/>
            <w:gridSpan w:val="2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Е</w:t>
            </w:r>
            <w:r w:rsidRPr="006B4C2C">
              <w:rPr>
                <w:sz w:val="28"/>
                <w:szCs w:val="28"/>
                <w:vertAlign w:val="subscript"/>
                <w:lang w:val="uk-UA"/>
              </w:rPr>
              <w:t xml:space="preserve">TEC </w:t>
            </w:r>
            <w:r w:rsidRPr="006B4C2C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6B4C2C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6B4C2C">
              <w:rPr>
                <w:sz w:val="28"/>
                <w:szCs w:val="28"/>
                <w:lang w:val="uk-UA"/>
              </w:rPr>
              <w:t>/рік) (</w:t>
            </w:r>
            <w:r w:rsidRPr="006B4C2C">
              <w:rPr>
                <w:sz w:val="28"/>
                <w:szCs w:val="28"/>
                <w:vertAlign w:val="superscript"/>
                <w:lang w:val="uk-UA"/>
              </w:rPr>
              <w:t>1</w:t>
            </w:r>
            <w:r w:rsidRPr="006B4C2C">
              <w:rPr>
                <w:sz w:val="28"/>
                <w:szCs w:val="28"/>
                <w:lang w:val="uk-UA"/>
              </w:rPr>
              <w:t>)</w:t>
            </w:r>
          </w:p>
        </w:tc>
      </w:tr>
      <w:tr w:rsidR="006B4C2C" w:rsidRPr="006B4C2C" w:rsidTr="0059467E">
        <w:trPr>
          <w:trHeight w:val="69"/>
        </w:trPr>
        <w:tc>
          <w:tcPr>
            <w:tcW w:w="4928" w:type="dxa"/>
            <w:vMerge w:val="restart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Стаціонарні</w:t>
            </w:r>
            <w:r w:rsidRPr="006B4C2C">
              <w:rPr>
                <w:sz w:val="28"/>
                <w:szCs w:val="28"/>
                <w:lang w:val="uk-UA"/>
              </w:rPr>
              <w:t xml:space="preserve"> комп’ютери та </w:t>
            </w:r>
            <w:r>
              <w:rPr>
                <w:sz w:val="28"/>
                <w:szCs w:val="28"/>
                <w:lang w:val="uk-UA"/>
              </w:rPr>
              <w:t>моноблоки</w:t>
            </w: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А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33,4</w:t>
            </w:r>
          </w:p>
        </w:tc>
      </w:tr>
      <w:tr w:rsidR="006B4C2C" w:rsidRPr="006B4C2C" w:rsidTr="0059467E">
        <w:trPr>
          <w:trHeight w:val="67"/>
        </w:trPr>
        <w:tc>
          <w:tcPr>
            <w:tcW w:w="4928" w:type="dxa"/>
            <w:vMerge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В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28,7</w:t>
            </w:r>
          </w:p>
        </w:tc>
      </w:tr>
      <w:tr w:rsidR="006B4C2C" w:rsidRPr="006B4C2C" w:rsidTr="0059467E">
        <w:trPr>
          <w:trHeight w:val="67"/>
        </w:trPr>
        <w:tc>
          <w:tcPr>
            <w:tcW w:w="4928" w:type="dxa"/>
            <w:vMerge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С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75,8</w:t>
            </w:r>
          </w:p>
        </w:tc>
      </w:tr>
      <w:tr w:rsidR="006B4C2C" w:rsidRPr="006B4C2C" w:rsidTr="0059467E">
        <w:trPr>
          <w:trHeight w:val="67"/>
        </w:trPr>
        <w:tc>
          <w:tcPr>
            <w:tcW w:w="4928" w:type="dxa"/>
            <w:vMerge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D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63,5</w:t>
            </w:r>
          </w:p>
        </w:tc>
      </w:tr>
      <w:tr w:rsidR="006B4C2C" w:rsidRPr="006B4C2C" w:rsidTr="0059467E">
        <w:trPr>
          <w:trHeight w:val="90"/>
        </w:trPr>
        <w:tc>
          <w:tcPr>
            <w:tcW w:w="4928" w:type="dxa"/>
            <w:vMerge w:val="restart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Ноутбуки</w:t>
            </w:r>
            <w:r w:rsidRPr="006B4C2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А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10,9</w:t>
            </w:r>
          </w:p>
        </w:tc>
      </w:tr>
      <w:tr w:rsidR="006B4C2C" w:rsidRPr="006B4C2C" w:rsidTr="0059467E">
        <w:trPr>
          <w:trHeight w:val="90"/>
        </w:trPr>
        <w:tc>
          <w:tcPr>
            <w:tcW w:w="4928" w:type="dxa"/>
            <w:vMerge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В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18,1</w:t>
            </w:r>
          </w:p>
        </w:tc>
      </w:tr>
      <w:tr w:rsidR="006B4C2C" w:rsidRPr="006B4C2C" w:rsidTr="0059467E">
        <w:trPr>
          <w:trHeight w:val="90"/>
        </w:trPr>
        <w:tc>
          <w:tcPr>
            <w:tcW w:w="4928" w:type="dxa"/>
            <w:vMerge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Категорія С</w:t>
            </w:r>
          </w:p>
        </w:tc>
        <w:tc>
          <w:tcPr>
            <w:tcW w:w="2517" w:type="dxa"/>
          </w:tcPr>
          <w:p w:rsidR="006B4C2C" w:rsidRPr="006B4C2C" w:rsidRDefault="006B4C2C" w:rsidP="006B4C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26,3</w:t>
            </w:r>
          </w:p>
        </w:tc>
      </w:tr>
      <w:tr w:rsidR="006B4C2C" w:rsidRPr="006B4C2C" w:rsidTr="0059467E">
        <w:tc>
          <w:tcPr>
            <w:tcW w:w="9571" w:type="dxa"/>
            <w:gridSpan w:val="3"/>
          </w:tcPr>
          <w:p w:rsidR="006B4C2C" w:rsidRPr="006B4C2C" w:rsidRDefault="006B4C2C" w:rsidP="006B4C2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B4C2C">
              <w:rPr>
                <w:sz w:val="28"/>
                <w:szCs w:val="28"/>
                <w:lang w:val="uk-UA"/>
              </w:rPr>
              <w:t>(</w:t>
            </w:r>
            <w:r w:rsidRPr="006B4C2C">
              <w:rPr>
                <w:sz w:val="28"/>
                <w:szCs w:val="28"/>
                <w:vertAlign w:val="superscript"/>
                <w:lang w:val="uk-UA"/>
              </w:rPr>
              <w:t>1</w:t>
            </w:r>
            <w:r w:rsidRPr="006B4C2C">
              <w:rPr>
                <w:sz w:val="28"/>
                <w:szCs w:val="28"/>
                <w:lang w:val="uk-UA"/>
              </w:rPr>
              <w:t>) Останні дані станом на 20 березня 2012 року</w:t>
            </w:r>
          </w:p>
        </w:tc>
      </w:tr>
    </w:tbl>
    <w:p w:rsidR="008500B8" w:rsidRDefault="008500B8" w:rsidP="006B4C2C">
      <w:pPr>
        <w:pStyle w:val="a3"/>
        <w:widowControl/>
        <w:spacing w:before="60" w:after="60" w:line="276" w:lineRule="auto"/>
        <w:ind w:firstLine="567"/>
        <w:jc w:val="center"/>
        <w:rPr>
          <w:spacing w:val="0"/>
          <w:kern w:val="0"/>
          <w:position w:val="0"/>
          <w:sz w:val="28"/>
          <w:szCs w:val="28"/>
          <w:lang w:val="uk-UA"/>
        </w:rPr>
      </w:pPr>
    </w:p>
    <w:p w:rsidR="00B44B36" w:rsidRPr="006B4C2C" w:rsidRDefault="00AB3579" w:rsidP="006B4C2C">
      <w:pPr>
        <w:pStyle w:val="a3"/>
        <w:widowControl/>
        <w:spacing w:before="60" w:after="60" w:line="276" w:lineRule="auto"/>
        <w:ind w:firstLine="567"/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6B4C2C">
        <w:rPr>
          <w:spacing w:val="0"/>
          <w:kern w:val="0"/>
          <w:position w:val="0"/>
          <w:sz w:val="28"/>
          <w:szCs w:val="28"/>
          <w:lang w:val="uk-UA"/>
        </w:rPr>
        <w:t>___________________</w:t>
      </w:r>
    </w:p>
    <w:sectPr w:rsidR="00B44B36" w:rsidRPr="006B4C2C" w:rsidSect="00D64F27">
      <w:headerReference w:type="default" r:id="rId8"/>
      <w:pgSz w:w="11906" w:h="16838"/>
      <w:pgMar w:top="1134" w:right="851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C6F" w:rsidRDefault="00B76C6F" w:rsidP="000C4E28">
      <w:r>
        <w:separator/>
      </w:r>
    </w:p>
  </w:endnote>
  <w:endnote w:type="continuationSeparator" w:id="0">
    <w:p w:rsidR="00B76C6F" w:rsidRDefault="00B76C6F" w:rsidP="000C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C6F" w:rsidRDefault="00B76C6F" w:rsidP="000C4E28">
      <w:r>
        <w:separator/>
      </w:r>
    </w:p>
  </w:footnote>
  <w:footnote w:type="continuationSeparator" w:id="0">
    <w:p w:rsidR="00B76C6F" w:rsidRDefault="00B76C6F" w:rsidP="000C4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434963"/>
      <w:docPartObj>
        <w:docPartGallery w:val="Page Numbers (Top of Page)"/>
        <w:docPartUnique/>
      </w:docPartObj>
    </w:sdtPr>
    <w:sdtEndPr/>
    <w:sdtContent>
      <w:p w:rsidR="00712472" w:rsidRDefault="00712472" w:rsidP="000C4E2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C2C">
          <w:rPr>
            <w:noProof/>
          </w:rPr>
          <w:t>3</w:t>
        </w:r>
        <w:r>
          <w:fldChar w:fldCharType="end"/>
        </w:r>
        <w:r>
          <w:rPr>
            <w:lang w:val="uk-UA"/>
          </w:rPr>
          <w:t xml:space="preserve">                                                    Продовження додатку </w:t>
        </w:r>
        <w:r w:rsidR="00537471">
          <w:rPr>
            <w:lang w:val="uk-UA"/>
          </w:rPr>
          <w:t>3</w:t>
        </w:r>
      </w:p>
    </w:sdtContent>
  </w:sdt>
  <w:p w:rsidR="00712472" w:rsidRDefault="007124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41"/>
    <w:rsid w:val="00062952"/>
    <w:rsid w:val="00077765"/>
    <w:rsid w:val="000845BB"/>
    <w:rsid w:val="000A4275"/>
    <w:rsid w:val="000C4E28"/>
    <w:rsid w:val="00106315"/>
    <w:rsid w:val="001B3D55"/>
    <w:rsid w:val="00264604"/>
    <w:rsid w:val="0028098E"/>
    <w:rsid w:val="002E46AC"/>
    <w:rsid w:val="003205F0"/>
    <w:rsid w:val="00425672"/>
    <w:rsid w:val="004C56D1"/>
    <w:rsid w:val="004E1CA4"/>
    <w:rsid w:val="00515D8D"/>
    <w:rsid w:val="00534FE5"/>
    <w:rsid w:val="00537471"/>
    <w:rsid w:val="005603AA"/>
    <w:rsid w:val="00565FE9"/>
    <w:rsid w:val="00631E2F"/>
    <w:rsid w:val="0067418D"/>
    <w:rsid w:val="00684C7D"/>
    <w:rsid w:val="006B4C2C"/>
    <w:rsid w:val="00712472"/>
    <w:rsid w:val="00750141"/>
    <w:rsid w:val="007F3E71"/>
    <w:rsid w:val="007F75EB"/>
    <w:rsid w:val="008500B8"/>
    <w:rsid w:val="008E55B5"/>
    <w:rsid w:val="00931023"/>
    <w:rsid w:val="00953F3E"/>
    <w:rsid w:val="009C362F"/>
    <w:rsid w:val="00AB3579"/>
    <w:rsid w:val="00B44B36"/>
    <w:rsid w:val="00B76C6F"/>
    <w:rsid w:val="00C11643"/>
    <w:rsid w:val="00C273C3"/>
    <w:rsid w:val="00D37D2E"/>
    <w:rsid w:val="00D448B6"/>
    <w:rsid w:val="00D64F27"/>
    <w:rsid w:val="00E152E6"/>
    <w:rsid w:val="00EE07EB"/>
    <w:rsid w:val="00F11D8D"/>
    <w:rsid w:val="00F7501C"/>
    <w:rsid w:val="00F805FA"/>
    <w:rsid w:val="00FA771F"/>
    <w:rsid w:val="00FB3E98"/>
    <w:rsid w:val="00FD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C116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lang w:val="en-US"/>
    </w:rPr>
  </w:style>
  <w:style w:type="paragraph" w:customStyle="1" w:styleId="Style7">
    <w:name w:val="Style7"/>
    <w:basedOn w:val="a3"/>
    <w:uiPriority w:val="99"/>
    <w:rsid w:val="00C11643"/>
    <w:rPr>
      <w:rFonts w:ascii="Book Antiqua" w:hAnsi="Book Antiqua" w:cs="Book Antiqua"/>
      <w:spacing w:val="0"/>
      <w:kern w:val="0"/>
      <w:position w:val="0"/>
      <w:lang w:val="ru-RU"/>
    </w:rPr>
  </w:style>
  <w:style w:type="table" w:styleId="a4">
    <w:name w:val="Table Grid"/>
    <w:basedOn w:val="a1"/>
    <w:uiPriority w:val="39"/>
    <w:rsid w:val="009C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4E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4E2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4E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4E2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C116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lang w:val="en-US"/>
    </w:rPr>
  </w:style>
  <w:style w:type="paragraph" w:customStyle="1" w:styleId="Style7">
    <w:name w:val="Style7"/>
    <w:basedOn w:val="a3"/>
    <w:uiPriority w:val="99"/>
    <w:rsid w:val="00C11643"/>
    <w:rPr>
      <w:rFonts w:ascii="Book Antiqua" w:hAnsi="Book Antiqua" w:cs="Book Antiqua"/>
      <w:spacing w:val="0"/>
      <w:kern w:val="0"/>
      <w:position w:val="0"/>
      <w:lang w:val="ru-RU"/>
    </w:rPr>
  </w:style>
  <w:style w:type="table" w:styleId="a4">
    <w:name w:val="Table Grid"/>
    <w:basedOn w:val="a1"/>
    <w:uiPriority w:val="39"/>
    <w:rsid w:val="009C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4E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4E2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4E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4E2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311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5471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2663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95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03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81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4930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8582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4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8C5A6-16B2-4155-A2F7-6E979E51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Hlinschykova</cp:lastModifiedBy>
  <cp:revision>2</cp:revision>
  <dcterms:created xsi:type="dcterms:W3CDTF">2019-06-27T07:58:00Z</dcterms:created>
  <dcterms:modified xsi:type="dcterms:W3CDTF">2019-06-27T07:58:00Z</dcterms:modified>
</cp:coreProperties>
</file>